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5A1D9" w14:textId="77777777" w:rsidR="00243C22" w:rsidRPr="001B74FF" w:rsidRDefault="00243C22" w:rsidP="00A746B1">
      <w:pPr>
        <w:rPr>
          <w:rFonts w:ascii="Calibri Light" w:hAnsi="Calibri Light"/>
          <w:sz w:val="24"/>
        </w:rPr>
      </w:pPr>
    </w:p>
    <w:p w14:paraId="79AF152D" w14:textId="77777777" w:rsidR="00307D18" w:rsidRDefault="00307D18" w:rsidP="00307D18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BICYCLE PARKING RACKS</w:t>
      </w:r>
    </w:p>
    <w:p w14:paraId="79423BD2" w14:textId="738D5B88" w:rsidR="008341DB" w:rsidRPr="00A95BD8" w:rsidRDefault="001A4765" w:rsidP="00307D18">
      <w:pPr>
        <w:rPr>
          <w:rFonts w:ascii="Calibri Light" w:hAnsi="Calibri Light"/>
          <w:color w:val="C45911" w:themeColor="accent2" w:themeShade="BF"/>
          <w:sz w:val="24"/>
        </w:rPr>
      </w:pPr>
      <w:r w:rsidRPr="00A95BD8">
        <w:rPr>
          <w:rFonts w:ascii="Calibri Light" w:hAnsi="Calibri Light"/>
          <w:color w:val="C45911" w:themeColor="accent2" w:themeShade="BF"/>
          <w:sz w:val="24"/>
        </w:rPr>
        <w:t>Call out the bike rack that is to be basis of design</w:t>
      </w:r>
      <w:r w:rsidR="008341DB" w:rsidRPr="00A95BD8">
        <w:rPr>
          <w:rFonts w:ascii="Calibri Light" w:hAnsi="Calibri Light"/>
          <w:color w:val="C45911" w:themeColor="accent2" w:themeShade="BF"/>
          <w:sz w:val="24"/>
        </w:rPr>
        <w:t xml:space="preserve">, </w:t>
      </w:r>
      <w:r w:rsidR="00D65261" w:rsidRPr="00A95BD8">
        <w:rPr>
          <w:rFonts w:ascii="Calibri Light" w:hAnsi="Calibri Light"/>
          <w:color w:val="C45911" w:themeColor="accent2" w:themeShade="BF"/>
          <w:sz w:val="24"/>
        </w:rPr>
        <w:t>list acceptable bike racks</w:t>
      </w:r>
      <w:r w:rsidR="008341DB" w:rsidRPr="00A95BD8">
        <w:rPr>
          <w:rFonts w:ascii="Calibri Light" w:hAnsi="Calibri Light"/>
          <w:color w:val="C45911" w:themeColor="accent2" w:themeShade="BF"/>
          <w:sz w:val="24"/>
        </w:rPr>
        <w:t xml:space="preserve"> or identify the category</w:t>
      </w:r>
      <w:r w:rsidR="000D13E4" w:rsidRPr="00A95BD8">
        <w:rPr>
          <w:rFonts w:ascii="Calibri Light" w:hAnsi="Calibri Light"/>
          <w:color w:val="C45911" w:themeColor="accent2" w:themeShade="BF"/>
          <w:sz w:val="24"/>
        </w:rPr>
        <w:t xml:space="preserve"> of bike rack</w:t>
      </w:r>
      <w:r w:rsidR="00D65261" w:rsidRPr="00A95BD8">
        <w:rPr>
          <w:rFonts w:ascii="Calibri Light" w:hAnsi="Calibri Light"/>
          <w:color w:val="C45911" w:themeColor="accent2" w:themeShade="BF"/>
          <w:sz w:val="24"/>
        </w:rPr>
        <w:t xml:space="preserve">. </w:t>
      </w:r>
      <w:r w:rsidR="00A95BD8" w:rsidRPr="00A95BD8">
        <w:rPr>
          <w:rFonts w:ascii="Calibri Light" w:hAnsi="Calibri Light"/>
          <w:color w:val="C45911" w:themeColor="accent2" w:themeShade="BF"/>
          <w:sz w:val="24"/>
        </w:rPr>
        <w:t>Use model numbers o</w:t>
      </w:r>
      <w:r w:rsidR="00EF797A">
        <w:rPr>
          <w:rFonts w:ascii="Calibri Light" w:hAnsi="Calibri Light"/>
          <w:color w:val="C45911" w:themeColor="accent2" w:themeShade="BF"/>
          <w:sz w:val="24"/>
        </w:rPr>
        <w:t>r</w:t>
      </w:r>
      <w:r w:rsidR="00A95BD8" w:rsidRPr="00A95BD8">
        <w:rPr>
          <w:rFonts w:ascii="Calibri Light" w:hAnsi="Calibri Light"/>
          <w:color w:val="C45911" w:themeColor="accent2" w:themeShade="BF"/>
          <w:sz w:val="24"/>
        </w:rPr>
        <w:t xml:space="preserve"> product names f</w:t>
      </w:r>
      <w:r w:rsidR="008341DB" w:rsidRPr="00A95BD8">
        <w:rPr>
          <w:rFonts w:ascii="Calibri Light" w:hAnsi="Calibri Light"/>
          <w:color w:val="C45911" w:themeColor="accent2" w:themeShade="BF"/>
          <w:sz w:val="24"/>
        </w:rPr>
        <w:t>or specific bike racks</w:t>
      </w:r>
      <w:r w:rsidR="00A95BD8" w:rsidRPr="00A95BD8">
        <w:rPr>
          <w:rFonts w:ascii="Calibri Light" w:hAnsi="Calibri Light"/>
          <w:color w:val="C45911" w:themeColor="accent2" w:themeShade="BF"/>
          <w:sz w:val="24"/>
        </w:rPr>
        <w:t xml:space="preserve">. </w:t>
      </w:r>
    </w:p>
    <w:p w14:paraId="1521479E" w14:textId="77777777" w:rsidR="000C4793" w:rsidRPr="00001749" w:rsidRDefault="000C4793" w:rsidP="00307D18">
      <w:pPr>
        <w:rPr>
          <w:rFonts w:ascii="Calibri Light" w:hAnsi="Calibri Light"/>
          <w:b/>
          <w:sz w:val="24"/>
        </w:rPr>
      </w:pPr>
    </w:p>
    <w:p w14:paraId="628028E7" w14:textId="4C0264EE" w:rsidR="00EF797A" w:rsidRPr="00EF797A" w:rsidRDefault="00EF797A" w:rsidP="000C4793">
      <w:pPr>
        <w:pStyle w:val="ListParagraph"/>
        <w:ind w:left="0"/>
        <w:rPr>
          <w:rFonts w:ascii="Calibri Light" w:hAnsi="Calibri Light"/>
          <w:bCs/>
          <w:sz w:val="24"/>
        </w:rPr>
      </w:pPr>
      <w:r w:rsidRPr="00EF797A">
        <w:rPr>
          <w:rFonts w:ascii="Calibri Light" w:eastAsia="Times New Roman" w:hAnsi="Calibri Light"/>
          <w:color w:val="C45911" w:themeColor="accent2" w:themeShade="BF"/>
          <w:sz w:val="24"/>
          <w:szCs w:val="20"/>
        </w:rPr>
        <w:t>Example of using a model number</w:t>
      </w:r>
    </w:p>
    <w:p w14:paraId="565DE2B2" w14:textId="49E300EC" w:rsidR="00307D18" w:rsidRDefault="00307D18" w:rsidP="000C4793">
      <w:pPr>
        <w:pStyle w:val="ListParagraph"/>
        <w:ind w:left="0"/>
        <w:rPr>
          <w:rFonts w:ascii="Calibri Light" w:hAnsi="Calibri Light"/>
          <w:bCs/>
          <w:sz w:val="24"/>
        </w:rPr>
      </w:pPr>
      <w:r w:rsidRPr="00B05A1E">
        <w:rPr>
          <w:rFonts w:ascii="Calibri Light" w:hAnsi="Calibri Light"/>
          <w:b/>
          <w:sz w:val="24"/>
        </w:rPr>
        <w:t>U238</w:t>
      </w:r>
      <w:r w:rsidR="00EF797A">
        <w:rPr>
          <w:rFonts w:ascii="Calibri Light" w:hAnsi="Calibri Light"/>
          <w:b/>
          <w:sz w:val="24"/>
        </w:rPr>
        <w:t>-IG</w:t>
      </w:r>
      <w:r w:rsidR="00B42F21">
        <w:rPr>
          <w:rFonts w:ascii="Calibri Light" w:hAnsi="Calibri Light"/>
          <w:b/>
          <w:sz w:val="24"/>
        </w:rPr>
        <w:t>-P</w:t>
      </w:r>
      <w:r w:rsidRPr="00B05A1E">
        <w:rPr>
          <w:rFonts w:ascii="Calibri Light" w:hAnsi="Calibri Light"/>
          <w:b/>
          <w:sz w:val="24"/>
        </w:rPr>
        <w:t>:</w:t>
      </w:r>
      <w:r w:rsidRPr="00B05A1E">
        <w:rPr>
          <w:rFonts w:ascii="Calibri Light" w:hAnsi="Calibri Light"/>
          <w:bCs/>
          <w:sz w:val="24"/>
        </w:rPr>
        <w:t xml:space="preserve"> The bicycle parking rack shall be the </w:t>
      </w:r>
      <w:r>
        <w:rPr>
          <w:rFonts w:ascii="Calibri Light" w:hAnsi="Calibri Light"/>
          <w:bCs/>
          <w:sz w:val="24"/>
        </w:rPr>
        <w:t>U238-IG</w:t>
      </w:r>
      <w:r w:rsidR="00B42F21">
        <w:rPr>
          <w:rFonts w:ascii="Calibri Light" w:hAnsi="Calibri Light"/>
          <w:bCs/>
          <w:sz w:val="24"/>
        </w:rPr>
        <w:t>-P</w:t>
      </w:r>
      <w:r>
        <w:rPr>
          <w:rFonts w:ascii="Calibri Light" w:hAnsi="Calibri Light"/>
          <w:bCs/>
          <w:sz w:val="24"/>
        </w:rPr>
        <w:t xml:space="preserve">. </w:t>
      </w:r>
      <w:r w:rsidRPr="00644179">
        <w:rPr>
          <w:rFonts w:ascii="Calibri Light" w:hAnsi="Calibri Light"/>
          <w:bCs/>
          <w:sz w:val="24"/>
        </w:rPr>
        <w:t>Manufactured by Madrax, a division of Graber Manufacturing, Inc.</w:t>
      </w:r>
    </w:p>
    <w:p w14:paraId="3B9CE3A5" w14:textId="4E6B32FF" w:rsidR="00EF797A" w:rsidRDefault="00EF797A" w:rsidP="000C4793">
      <w:pPr>
        <w:pStyle w:val="ListParagraph"/>
        <w:ind w:left="0"/>
        <w:rPr>
          <w:rFonts w:ascii="Calibri Light" w:hAnsi="Calibri Light"/>
          <w:b/>
          <w:sz w:val="24"/>
        </w:rPr>
      </w:pPr>
    </w:p>
    <w:p w14:paraId="019033BD" w14:textId="37F77D9E" w:rsidR="00EF797A" w:rsidRPr="00EF797A" w:rsidRDefault="00EF797A" w:rsidP="000C4793">
      <w:pPr>
        <w:pStyle w:val="ListParagraph"/>
        <w:ind w:left="0"/>
        <w:rPr>
          <w:rFonts w:ascii="Calibri Light" w:hAnsi="Calibri Light"/>
          <w:bCs/>
          <w:sz w:val="24"/>
        </w:rPr>
      </w:pPr>
      <w:r w:rsidRPr="00EF797A">
        <w:rPr>
          <w:rFonts w:ascii="Calibri Light" w:eastAsia="Times New Roman" w:hAnsi="Calibri Light"/>
          <w:color w:val="C45911" w:themeColor="accent2" w:themeShade="BF"/>
          <w:sz w:val="24"/>
          <w:szCs w:val="20"/>
        </w:rPr>
        <w:t xml:space="preserve">Example of using a </w:t>
      </w:r>
      <w:r>
        <w:rPr>
          <w:rFonts w:ascii="Calibri Light" w:eastAsia="Times New Roman" w:hAnsi="Calibri Light"/>
          <w:color w:val="C45911" w:themeColor="accent2" w:themeShade="BF"/>
          <w:sz w:val="24"/>
          <w:szCs w:val="20"/>
        </w:rPr>
        <w:t>product name</w:t>
      </w:r>
    </w:p>
    <w:p w14:paraId="6D8CC25A" w14:textId="77777777" w:rsidR="00307D18" w:rsidRPr="00E0256E" w:rsidRDefault="00307D18" w:rsidP="000C4793">
      <w:pPr>
        <w:pStyle w:val="ListParagraph"/>
        <w:ind w:left="0"/>
        <w:rPr>
          <w:rFonts w:ascii="Calibri Light" w:hAnsi="Calibri Light"/>
          <w:b/>
          <w:sz w:val="24"/>
        </w:rPr>
      </w:pPr>
      <w:r w:rsidRPr="00E0256E">
        <w:rPr>
          <w:rFonts w:ascii="Calibri Light" w:hAnsi="Calibri Light"/>
          <w:b/>
          <w:sz w:val="24"/>
        </w:rPr>
        <w:t>Orion</w:t>
      </w:r>
      <w:r>
        <w:rPr>
          <w:rFonts w:ascii="Calibri Light" w:hAnsi="Calibri Light"/>
          <w:b/>
          <w:sz w:val="24"/>
        </w:rPr>
        <w:t xml:space="preserve">: </w:t>
      </w:r>
      <w:r w:rsidRPr="00B05A1E">
        <w:rPr>
          <w:rFonts w:ascii="Calibri Light" w:hAnsi="Calibri Light"/>
          <w:bCs/>
          <w:sz w:val="24"/>
        </w:rPr>
        <w:t xml:space="preserve">The bicycle parking rack shall be the </w:t>
      </w:r>
      <w:r>
        <w:rPr>
          <w:rFonts w:ascii="Calibri Light" w:hAnsi="Calibri Light"/>
          <w:bCs/>
          <w:sz w:val="24"/>
        </w:rPr>
        <w:t xml:space="preserve">Orion. </w:t>
      </w:r>
      <w:r w:rsidRPr="00644179">
        <w:rPr>
          <w:rFonts w:ascii="Calibri Light" w:hAnsi="Calibri Light"/>
          <w:bCs/>
          <w:sz w:val="24"/>
        </w:rPr>
        <w:t>Manufactured by Madrax, a division of Graber Manufacturing, Inc.</w:t>
      </w:r>
    </w:p>
    <w:p w14:paraId="1D3D4DAE" w14:textId="53D9BF89" w:rsidR="00EF797A" w:rsidRDefault="00EF797A" w:rsidP="000C4793">
      <w:pPr>
        <w:pStyle w:val="ListParagraph"/>
        <w:ind w:left="0"/>
        <w:rPr>
          <w:rFonts w:ascii="Calibri Light" w:hAnsi="Calibri Light"/>
          <w:bCs/>
          <w:sz w:val="24"/>
        </w:rPr>
      </w:pPr>
    </w:p>
    <w:p w14:paraId="6395D4DE" w14:textId="5015B242" w:rsidR="00EF797A" w:rsidRDefault="00EF797A" w:rsidP="000C4793">
      <w:pPr>
        <w:pStyle w:val="ListParagraph"/>
        <w:ind w:left="0"/>
        <w:rPr>
          <w:rFonts w:ascii="Calibri Light" w:hAnsi="Calibri Light"/>
          <w:bCs/>
          <w:sz w:val="24"/>
        </w:rPr>
      </w:pPr>
      <w:r w:rsidRPr="00EF797A">
        <w:rPr>
          <w:rFonts w:ascii="Calibri Light" w:eastAsia="Times New Roman" w:hAnsi="Calibri Light"/>
          <w:color w:val="C45911" w:themeColor="accent2" w:themeShade="BF"/>
          <w:sz w:val="24"/>
          <w:szCs w:val="20"/>
        </w:rPr>
        <w:t xml:space="preserve">Example of using </w:t>
      </w:r>
      <w:r>
        <w:rPr>
          <w:rFonts w:ascii="Calibri Light" w:eastAsia="Times New Roman" w:hAnsi="Calibri Light"/>
          <w:color w:val="C45911" w:themeColor="accent2" w:themeShade="BF"/>
          <w:sz w:val="24"/>
          <w:szCs w:val="20"/>
        </w:rPr>
        <w:t>a category of bike rack.</w:t>
      </w:r>
    </w:p>
    <w:p w14:paraId="0EEC079E" w14:textId="4FFC4DB1" w:rsidR="00307D18" w:rsidRPr="00B57ED8" w:rsidRDefault="00307D18" w:rsidP="000C4793">
      <w:pPr>
        <w:pStyle w:val="ListParagraph"/>
        <w:ind w:left="0"/>
        <w:rPr>
          <w:rFonts w:ascii="Calibri Light" w:hAnsi="Calibri Light"/>
          <w:bCs/>
          <w:sz w:val="24"/>
        </w:rPr>
      </w:pPr>
      <w:r w:rsidRPr="002A2C76">
        <w:rPr>
          <w:rFonts w:ascii="Calibri Light" w:hAnsi="Calibri Light"/>
          <w:b/>
          <w:sz w:val="24"/>
        </w:rPr>
        <w:t>Inverted U Bike Rack:</w:t>
      </w:r>
      <w:r>
        <w:rPr>
          <w:rFonts w:ascii="Calibri Light" w:hAnsi="Calibri Light"/>
          <w:bCs/>
          <w:sz w:val="24"/>
        </w:rPr>
        <w:t xml:space="preserve"> The bicycle parking rack shall be an Inverted U style of bike rack.</w:t>
      </w:r>
    </w:p>
    <w:p w14:paraId="5A974E98" w14:textId="77777777" w:rsidR="00307D18" w:rsidRDefault="00307D18" w:rsidP="00307D18">
      <w:pPr>
        <w:rPr>
          <w:rFonts w:ascii="Calibri Light" w:hAnsi="Calibri Light"/>
          <w:b/>
          <w:sz w:val="24"/>
        </w:rPr>
      </w:pPr>
    </w:p>
    <w:p w14:paraId="420E4F99" w14:textId="37A546BB" w:rsidR="00243C22" w:rsidRPr="001B74FF" w:rsidRDefault="00243C22" w:rsidP="00307D18">
      <w:pPr>
        <w:rPr>
          <w:rFonts w:ascii="Calibri Light" w:hAnsi="Calibri Light"/>
          <w:b/>
          <w:sz w:val="24"/>
        </w:rPr>
      </w:pPr>
      <w:r w:rsidRPr="001B74FF">
        <w:rPr>
          <w:rFonts w:ascii="Calibri Light" w:hAnsi="Calibri Light"/>
          <w:b/>
          <w:sz w:val="24"/>
        </w:rPr>
        <w:t>ACCEPTABLE MANUFACTURERS</w:t>
      </w:r>
    </w:p>
    <w:p w14:paraId="3A106C8F" w14:textId="5DFFA244" w:rsidR="00243C22" w:rsidRPr="00FC1C0F" w:rsidRDefault="00FC1C0F" w:rsidP="00A746B1">
      <w:pPr>
        <w:rPr>
          <w:rFonts w:ascii="Calibri Light" w:hAnsi="Calibri Light"/>
          <w:color w:val="767171" w:themeColor="background2" w:themeShade="80"/>
          <w:sz w:val="16"/>
          <w:szCs w:val="12"/>
        </w:rPr>
      </w:pPr>
      <w:r w:rsidRPr="00851D9C">
        <w:rPr>
          <w:rFonts w:ascii="Calibri Light" w:hAnsi="Calibri Light"/>
          <w:color w:val="C45911" w:themeColor="accent2" w:themeShade="BF"/>
          <w:sz w:val="24"/>
        </w:rPr>
        <w:t>List</w:t>
      </w:r>
      <w:r w:rsidR="00851D9C">
        <w:rPr>
          <w:rFonts w:ascii="Calibri Light" w:hAnsi="Calibri Light"/>
          <w:color w:val="C45911" w:themeColor="accent2" w:themeShade="BF"/>
          <w:sz w:val="24"/>
        </w:rPr>
        <w:t xml:space="preserve"> the</w:t>
      </w:r>
      <w:r w:rsidRPr="00851D9C">
        <w:rPr>
          <w:rFonts w:ascii="Calibri Light" w:hAnsi="Calibri Light"/>
          <w:color w:val="C45911" w:themeColor="accent2" w:themeShade="BF"/>
          <w:sz w:val="24"/>
        </w:rPr>
        <w:t xml:space="preserve"> manufacturer</w:t>
      </w:r>
      <w:r w:rsidR="00851D9C">
        <w:rPr>
          <w:rFonts w:ascii="Calibri Light" w:hAnsi="Calibri Light"/>
          <w:color w:val="C45911" w:themeColor="accent2" w:themeShade="BF"/>
          <w:sz w:val="24"/>
        </w:rPr>
        <w:t xml:space="preserve"> of the basis of design</w:t>
      </w:r>
      <w:r w:rsidRPr="00851D9C">
        <w:rPr>
          <w:rFonts w:ascii="Calibri Light" w:hAnsi="Calibri Light"/>
          <w:color w:val="C45911" w:themeColor="accent2" w:themeShade="BF"/>
          <w:sz w:val="24"/>
        </w:rPr>
        <w:t>, alternative manufacturers or all acceptable manufacturers</w:t>
      </w:r>
      <w:r w:rsidR="00EE3DF6" w:rsidRPr="00851D9C">
        <w:rPr>
          <w:rFonts w:ascii="Calibri Light" w:hAnsi="Calibri Light"/>
          <w:color w:val="C45911" w:themeColor="accent2" w:themeShade="BF"/>
          <w:sz w:val="24"/>
        </w:rPr>
        <w:t>.</w:t>
      </w:r>
    </w:p>
    <w:p w14:paraId="62EA5FF2" w14:textId="61754F59" w:rsidR="00851D9C" w:rsidRDefault="00851D9C" w:rsidP="00851D9C">
      <w:pPr>
        <w:rPr>
          <w:rFonts w:ascii="Calibri Light" w:hAnsi="Calibri Light"/>
          <w:sz w:val="24"/>
        </w:rPr>
      </w:pPr>
    </w:p>
    <w:p w14:paraId="6C71FA06" w14:textId="6B919936" w:rsidR="00851D9C" w:rsidRDefault="00851D9C" w:rsidP="00851D9C">
      <w:pPr>
        <w:rPr>
          <w:rFonts w:ascii="Calibri Light" w:hAnsi="Calibri Light"/>
          <w:sz w:val="24"/>
        </w:rPr>
      </w:pPr>
      <w:r w:rsidRPr="00EF797A">
        <w:rPr>
          <w:rFonts w:ascii="Calibri Light" w:hAnsi="Calibri Light"/>
          <w:color w:val="C45911" w:themeColor="accent2" w:themeShade="BF"/>
          <w:sz w:val="24"/>
        </w:rPr>
        <w:t>Example</w:t>
      </w:r>
    </w:p>
    <w:p w14:paraId="23218AD5" w14:textId="3E6FD27A" w:rsidR="00243C22" w:rsidRPr="001B74FF" w:rsidRDefault="00CD5E2C" w:rsidP="00851D9C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Madrax</w:t>
      </w:r>
      <w:r w:rsidR="005022DC" w:rsidRPr="001B74FF">
        <w:rPr>
          <w:rFonts w:ascii="Calibri Light" w:hAnsi="Calibri Light"/>
          <w:sz w:val="24"/>
        </w:rPr>
        <w:t>, a</w:t>
      </w:r>
      <w:r w:rsidR="00243C22" w:rsidRPr="001B74FF">
        <w:rPr>
          <w:rFonts w:ascii="Calibri Light" w:hAnsi="Calibri Light"/>
          <w:sz w:val="24"/>
        </w:rPr>
        <w:t xml:space="preserve"> division of</w:t>
      </w:r>
      <w:r w:rsidR="00243C22" w:rsidRPr="001B74FF">
        <w:rPr>
          <w:rFonts w:ascii="Calibri Light" w:hAnsi="Calibri Light"/>
          <w:sz w:val="24"/>
          <w:szCs w:val="24"/>
        </w:rPr>
        <w:t xml:space="preserve"> </w:t>
      </w:r>
      <w:r w:rsidR="009974EB" w:rsidRPr="001B74FF">
        <w:rPr>
          <w:rFonts w:ascii="Calibri Light" w:hAnsi="Calibri Light"/>
          <w:sz w:val="24"/>
          <w:szCs w:val="24"/>
        </w:rPr>
        <w:t>Graber Manufacturing, Inc.</w:t>
      </w:r>
      <w:r w:rsidR="005022DC" w:rsidRPr="001B74FF">
        <w:rPr>
          <w:rFonts w:ascii="Calibri Light" w:hAnsi="Calibri Light"/>
          <w:sz w:val="24"/>
          <w:szCs w:val="24"/>
        </w:rPr>
        <w:t xml:space="preserve"> 1080 </w:t>
      </w:r>
      <w:proofErr w:type="spellStart"/>
      <w:r w:rsidR="005022DC" w:rsidRPr="001B74FF">
        <w:rPr>
          <w:rFonts w:ascii="Calibri Light" w:hAnsi="Calibri Light"/>
          <w:sz w:val="24"/>
          <w:szCs w:val="24"/>
        </w:rPr>
        <w:t>Uniek</w:t>
      </w:r>
      <w:proofErr w:type="spellEnd"/>
      <w:r w:rsidR="005022DC" w:rsidRPr="001B74FF">
        <w:rPr>
          <w:rFonts w:ascii="Calibri Light" w:hAnsi="Calibri Light"/>
          <w:sz w:val="24"/>
          <w:szCs w:val="24"/>
        </w:rPr>
        <w:t xml:space="preserve"> Drive, Waunakee, WI 53597. Toll free phone: 800-448-7931. Local phone: 608-849-1080.</w:t>
      </w:r>
    </w:p>
    <w:p w14:paraId="58D7E1E6" w14:textId="77777777" w:rsidR="00243C22" w:rsidRPr="001B74FF" w:rsidRDefault="00243C22" w:rsidP="00A746B1">
      <w:pPr>
        <w:rPr>
          <w:rFonts w:ascii="Calibri Light" w:hAnsi="Calibri Light"/>
          <w:sz w:val="24"/>
        </w:rPr>
      </w:pPr>
    </w:p>
    <w:p w14:paraId="6D020A32" w14:textId="77777777" w:rsidR="00243C22" w:rsidRPr="001B74FF" w:rsidRDefault="00243C22" w:rsidP="00307D18">
      <w:pPr>
        <w:rPr>
          <w:rFonts w:ascii="Calibri Light" w:hAnsi="Calibri Light"/>
          <w:b/>
          <w:sz w:val="24"/>
        </w:rPr>
      </w:pPr>
      <w:r w:rsidRPr="001B74FF">
        <w:rPr>
          <w:rFonts w:ascii="Calibri Light" w:hAnsi="Calibri Light"/>
          <w:b/>
          <w:sz w:val="24"/>
        </w:rPr>
        <w:t>MATERIALS</w:t>
      </w:r>
    </w:p>
    <w:p w14:paraId="024E119C" w14:textId="389CED73" w:rsidR="00243C22" w:rsidRPr="001B74FF" w:rsidRDefault="00D338EA" w:rsidP="00A746B1">
      <w:pPr>
        <w:rPr>
          <w:rFonts w:ascii="Calibri Light" w:hAnsi="Calibri Light"/>
          <w:sz w:val="24"/>
        </w:rPr>
      </w:pPr>
      <w:r w:rsidRPr="00851D9C">
        <w:rPr>
          <w:rFonts w:ascii="Calibri Light" w:hAnsi="Calibri Light"/>
          <w:color w:val="C45911" w:themeColor="accent2" w:themeShade="BF"/>
          <w:sz w:val="24"/>
        </w:rPr>
        <w:t xml:space="preserve">List </w:t>
      </w:r>
      <w:r w:rsidR="00FC1C0F" w:rsidRPr="00851D9C">
        <w:rPr>
          <w:rFonts w:ascii="Calibri Light" w:hAnsi="Calibri Light"/>
          <w:color w:val="C45911" w:themeColor="accent2" w:themeShade="BF"/>
          <w:sz w:val="24"/>
        </w:rPr>
        <w:t>details pertaining to the material of the bike rack</w:t>
      </w:r>
      <w:r w:rsidR="00C078AD" w:rsidRPr="00851D9C">
        <w:rPr>
          <w:rFonts w:ascii="Calibri Light" w:hAnsi="Calibri Light"/>
          <w:color w:val="C45911" w:themeColor="accent2" w:themeShade="BF"/>
          <w:sz w:val="24"/>
        </w:rPr>
        <w:t>.</w:t>
      </w:r>
      <w:r w:rsidRPr="00851D9C">
        <w:rPr>
          <w:rFonts w:ascii="Calibri Light" w:hAnsi="Calibri Light"/>
          <w:color w:val="C45911" w:themeColor="accent2" w:themeShade="BF"/>
          <w:sz w:val="24"/>
        </w:rPr>
        <w:t xml:space="preserve"> Include </w:t>
      </w:r>
      <w:r w:rsidR="00094251" w:rsidRPr="00851D9C">
        <w:rPr>
          <w:rFonts w:ascii="Calibri Light" w:hAnsi="Calibri Light"/>
          <w:color w:val="C45911" w:themeColor="accent2" w:themeShade="BF"/>
          <w:sz w:val="24"/>
        </w:rPr>
        <w:t>information</w:t>
      </w:r>
      <w:r w:rsidR="00094251">
        <w:rPr>
          <w:rFonts w:ascii="Calibri Light" w:hAnsi="Calibri Light"/>
          <w:color w:val="767171"/>
          <w:sz w:val="16"/>
          <w:szCs w:val="12"/>
        </w:rPr>
        <w:t xml:space="preserve"> </w:t>
      </w:r>
      <w:r w:rsidR="00094251" w:rsidRPr="00851D9C">
        <w:rPr>
          <w:rFonts w:ascii="Calibri Light" w:hAnsi="Calibri Light"/>
          <w:color w:val="C45911" w:themeColor="accent2" w:themeShade="BF"/>
          <w:sz w:val="24"/>
        </w:rPr>
        <w:t>about the materials that make up the rack element, flanges for surface-mounted rack, "C" channels for racks on rails</w:t>
      </w:r>
      <w:r w:rsidR="00502FBF" w:rsidRPr="00851D9C">
        <w:rPr>
          <w:rFonts w:ascii="Calibri Light" w:hAnsi="Calibri Light"/>
          <w:color w:val="C45911" w:themeColor="accent2" w:themeShade="BF"/>
          <w:sz w:val="24"/>
        </w:rPr>
        <w:t>, etc.</w:t>
      </w:r>
      <w:r w:rsidR="00851D9C">
        <w:rPr>
          <w:rFonts w:ascii="Calibri Light" w:hAnsi="Calibri Light"/>
          <w:color w:val="C45911" w:themeColor="accent2" w:themeShade="BF"/>
          <w:sz w:val="24"/>
        </w:rPr>
        <w:t xml:space="preserve"> Can be listed out or </w:t>
      </w:r>
      <w:r w:rsidR="00FD6F0B">
        <w:rPr>
          <w:rFonts w:ascii="Calibri Light" w:hAnsi="Calibri Light"/>
          <w:color w:val="C45911" w:themeColor="accent2" w:themeShade="BF"/>
          <w:sz w:val="24"/>
        </w:rPr>
        <w:t>written out.</w:t>
      </w:r>
    </w:p>
    <w:p w14:paraId="26CB43A9" w14:textId="2F9E797A" w:rsidR="00851D9C" w:rsidRDefault="00851D9C" w:rsidP="000C4793">
      <w:pPr>
        <w:rPr>
          <w:rFonts w:ascii="Calibri Light" w:hAnsi="Calibri Light"/>
          <w:b/>
          <w:bCs/>
          <w:sz w:val="24"/>
        </w:rPr>
      </w:pPr>
    </w:p>
    <w:p w14:paraId="6DA70387" w14:textId="76897C75" w:rsidR="0096095F" w:rsidRPr="0096095F" w:rsidRDefault="0096095F" w:rsidP="000C4793">
      <w:pPr>
        <w:rPr>
          <w:rFonts w:ascii="Calibri Light" w:hAnsi="Calibri Light"/>
          <w:color w:val="C45911" w:themeColor="accent2" w:themeShade="BF"/>
          <w:sz w:val="24"/>
        </w:rPr>
      </w:pPr>
      <w:r w:rsidRPr="0096095F">
        <w:rPr>
          <w:rFonts w:ascii="Calibri Light" w:hAnsi="Calibri Light"/>
          <w:color w:val="C45911" w:themeColor="accent2" w:themeShade="BF"/>
          <w:sz w:val="24"/>
        </w:rPr>
        <w:t>List example</w:t>
      </w:r>
    </w:p>
    <w:p w14:paraId="0D9CC32D" w14:textId="3CB3F765" w:rsidR="00FC1C0F" w:rsidRPr="00E04154" w:rsidRDefault="00FC1C0F" w:rsidP="000C4793">
      <w:pPr>
        <w:rPr>
          <w:rFonts w:ascii="Calibri Light" w:hAnsi="Calibri Light"/>
          <w:sz w:val="24"/>
        </w:rPr>
      </w:pPr>
      <w:r w:rsidRPr="00FC1C0F">
        <w:rPr>
          <w:rFonts w:ascii="Calibri Light" w:hAnsi="Calibri Light"/>
          <w:b/>
          <w:bCs/>
          <w:sz w:val="24"/>
        </w:rPr>
        <w:t>Tube Material:</w:t>
      </w:r>
      <w:r>
        <w:rPr>
          <w:rFonts w:ascii="Calibri Light" w:hAnsi="Calibri Light"/>
          <w:sz w:val="24"/>
        </w:rPr>
        <w:t xml:space="preserve"> </w:t>
      </w:r>
      <w:r w:rsidR="00680522">
        <w:rPr>
          <w:rFonts w:ascii="Calibri Light" w:hAnsi="Calibri Light"/>
          <w:sz w:val="24"/>
        </w:rPr>
        <w:t>Carbon Steel</w:t>
      </w:r>
    </w:p>
    <w:p w14:paraId="5FDC2BE3" w14:textId="5F26AC24" w:rsidR="00E04154" w:rsidRPr="00E04154" w:rsidRDefault="00FC1C0F" w:rsidP="000C4793">
      <w:pPr>
        <w:rPr>
          <w:rFonts w:ascii="Calibri Light" w:hAnsi="Calibri Light"/>
          <w:sz w:val="24"/>
        </w:rPr>
      </w:pPr>
      <w:r w:rsidRPr="00E04154">
        <w:rPr>
          <w:rFonts w:ascii="Calibri Light" w:hAnsi="Calibri Light"/>
          <w:b/>
          <w:sz w:val="24"/>
        </w:rPr>
        <w:t>Tube Size</w:t>
      </w:r>
      <w:r w:rsidR="004823E3" w:rsidRPr="00E04154">
        <w:rPr>
          <w:rFonts w:ascii="Calibri Light" w:hAnsi="Calibri Light"/>
          <w:b/>
          <w:sz w:val="24"/>
        </w:rPr>
        <w:t>:</w:t>
      </w:r>
      <w:r w:rsidRPr="00E04154">
        <w:rPr>
          <w:rFonts w:ascii="Calibri Light" w:hAnsi="Calibri Light"/>
          <w:b/>
          <w:sz w:val="24"/>
        </w:rPr>
        <w:t xml:space="preserve"> </w:t>
      </w:r>
      <w:r w:rsidRPr="00E04154">
        <w:rPr>
          <w:rFonts w:ascii="Calibri Light" w:hAnsi="Calibri Light"/>
          <w:bCs/>
          <w:sz w:val="24"/>
        </w:rPr>
        <w:t>2</w:t>
      </w:r>
      <w:r w:rsidR="007F1807" w:rsidRPr="00E04154">
        <w:rPr>
          <w:rFonts w:ascii="Calibri Light" w:hAnsi="Calibri Light"/>
          <w:bCs/>
          <w:sz w:val="24"/>
        </w:rPr>
        <w:t xml:space="preserve"> </w:t>
      </w:r>
      <w:r w:rsidRPr="00E04154">
        <w:rPr>
          <w:rFonts w:ascii="Calibri Light" w:hAnsi="Calibri Light"/>
          <w:bCs/>
          <w:sz w:val="24"/>
        </w:rPr>
        <w:t xml:space="preserve">3/8" </w:t>
      </w:r>
      <w:r w:rsidR="00E04154">
        <w:rPr>
          <w:rFonts w:ascii="Calibri Light" w:hAnsi="Calibri Light"/>
          <w:bCs/>
          <w:sz w:val="24"/>
        </w:rPr>
        <w:t>OD</w:t>
      </w:r>
    </w:p>
    <w:p w14:paraId="3DD97344" w14:textId="447AF10B" w:rsidR="00243C22" w:rsidRDefault="00243C22" w:rsidP="00A746B1">
      <w:pPr>
        <w:rPr>
          <w:rFonts w:ascii="Calibri Light" w:hAnsi="Calibri Light"/>
          <w:sz w:val="24"/>
        </w:rPr>
      </w:pPr>
    </w:p>
    <w:p w14:paraId="3A4E9488" w14:textId="13F43CDF" w:rsidR="006B32D0" w:rsidRPr="0096095F" w:rsidRDefault="0096095F" w:rsidP="00A746B1">
      <w:pPr>
        <w:rPr>
          <w:rFonts w:ascii="Calibri Light" w:hAnsi="Calibri Light"/>
          <w:color w:val="C45911" w:themeColor="accent2" w:themeShade="BF"/>
          <w:sz w:val="24"/>
        </w:rPr>
      </w:pPr>
      <w:r w:rsidRPr="0096095F">
        <w:rPr>
          <w:rFonts w:ascii="Calibri Light" w:hAnsi="Calibri Light"/>
          <w:color w:val="C45911" w:themeColor="accent2" w:themeShade="BF"/>
          <w:sz w:val="24"/>
        </w:rPr>
        <w:t>Written out example</w:t>
      </w:r>
    </w:p>
    <w:p w14:paraId="1BCFA656" w14:textId="33DE20F0" w:rsidR="006B32D0" w:rsidRPr="0096095F" w:rsidRDefault="007F1807" w:rsidP="0096095F">
      <w:pPr>
        <w:rPr>
          <w:rFonts w:ascii="Calibri Light" w:hAnsi="Calibri Light"/>
          <w:sz w:val="24"/>
        </w:rPr>
      </w:pPr>
      <w:r w:rsidRPr="0096095F">
        <w:rPr>
          <w:rFonts w:ascii="Calibri Light" w:hAnsi="Calibri Light"/>
          <w:sz w:val="24"/>
        </w:rPr>
        <w:t>Rack shall be constructed of 2 3/8” (60.4mm) diameter carbon steel tubing; and 3/8” x 3” (9.6mm x 76.2mm) carbon steel flat bar.</w:t>
      </w:r>
    </w:p>
    <w:p w14:paraId="2D596BA8" w14:textId="77777777" w:rsidR="006B32D0" w:rsidRPr="001B74FF" w:rsidRDefault="006B32D0" w:rsidP="00A746B1">
      <w:pPr>
        <w:rPr>
          <w:rFonts w:ascii="Calibri Light" w:hAnsi="Calibri Light"/>
          <w:sz w:val="24"/>
        </w:rPr>
      </w:pPr>
    </w:p>
    <w:p w14:paraId="5A27C51A" w14:textId="66CC229E" w:rsidR="00243C22" w:rsidRPr="001B74FF" w:rsidRDefault="00307D18" w:rsidP="00307D18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FINISHES</w:t>
      </w:r>
    </w:p>
    <w:p w14:paraId="42C168A3" w14:textId="41BC0BFC" w:rsidR="00243C22" w:rsidRDefault="00FC1C0F" w:rsidP="00A746B1">
      <w:pPr>
        <w:rPr>
          <w:rFonts w:ascii="Calibri Light" w:hAnsi="Calibri Light"/>
          <w:color w:val="C45911" w:themeColor="accent2" w:themeShade="BF"/>
          <w:sz w:val="24"/>
        </w:rPr>
      </w:pPr>
      <w:r w:rsidRPr="0096095F">
        <w:rPr>
          <w:rFonts w:ascii="Calibri Light" w:hAnsi="Calibri Light"/>
          <w:color w:val="C45911" w:themeColor="accent2" w:themeShade="BF"/>
          <w:sz w:val="24"/>
        </w:rPr>
        <w:lastRenderedPageBreak/>
        <w:t xml:space="preserve">Select </w:t>
      </w:r>
      <w:r w:rsidRPr="0096095F">
        <w:rPr>
          <w:rFonts w:ascii="Calibri Light" w:hAnsi="Calibri Light"/>
          <w:i/>
          <w:iCs/>
          <w:color w:val="C45911" w:themeColor="accent2" w:themeShade="BF"/>
          <w:sz w:val="24"/>
        </w:rPr>
        <w:t>one</w:t>
      </w:r>
      <w:r w:rsidRPr="0096095F">
        <w:rPr>
          <w:rFonts w:ascii="Calibri Light" w:hAnsi="Calibri Light"/>
          <w:color w:val="C45911" w:themeColor="accent2" w:themeShade="BF"/>
          <w:sz w:val="24"/>
        </w:rPr>
        <w:t xml:space="preserve"> finish option for your specification</w:t>
      </w:r>
      <w:r w:rsidR="00B44EF6" w:rsidRPr="0096095F">
        <w:rPr>
          <w:rFonts w:ascii="Calibri Light" w:hAnsi="Calibri Light"/>
          <w:color w:val="C45911" w:themeColor="accent2" w:themeShade="BF"/>
          <w:sz w:val="24"/>
        </w:rPr>
        <w:t xml:space="preserve">. </w:t>
      </w:r>
      <w:r w:rsidR="0096095F">
        <w:rPr>
          <w:rFonts w:ascii="Calibri Light" w:hAnsi="Calibri Light"/>
          <w:color w:val="C45911" w:themeColor="accent2" w:themeShade="BF"/>
          <w:sz w:val="24"/>
        </w:rPr>
        <w:t>Note that n</w:t>
      </w:r>
      <w:r w:rsidR="00B44EF6" w:rsidRPr="0096095F">
        <w:rPr>
          <w:rFonts w:ascii="Calibri Light" w:hAnsi="Calibri Light"/>
          <w:color w:val="C45911" w:themeColor="accent2" w:themeShade="BF"/>
          <w:sz w:val="24"/>
        </w:rPr>
        <w:t xml:space="preserve">ot all finishes </w:t>
      </w:r>
      <w:r w:rsidR="0096095F">
        <w:rPr>
          <w:rFonts w:ascii="Calibri Light" w:hAnsi="Calibri Light"/>
          <w:color w:val="C45911" w:themeColor="accent2" w:themeShade="BF"/>
          <w:sz w:val="24"/>
        </w:rPr>
        <w:t xml:space="preserve">are </w:t>
      </w:r>
      <w:r w:rsidR="00B44EF6" w:rsidRPr="0096095F">
        <w:rPr>
          <w:rFonts w:ascii="Calibri Light" w:hAnsi="Calibri Light"/>
          <w:color w:val="C45911" w:themeColor="accent2" w:themeShade="BF"/>
          <w:sz w:val="24"/>
        </w:rPr>
        <w:t xml:space="preserve">available on all racks. Refer to manufacturer </w:t>
      </w:r>
      <w:r w:rsidR="005017DA" w:rsidRPr="0096095F">
        <w:rPr>
          <w:rFonts w:ascii="Calibri Light" w:hAnsi="Calibri Light"/>
          <w:color w:val="C45911" w:themeColor="accent2" w:themeShade="BF"/>
          <w:sz w:val="24"/>
        </w:rPr>
        <w:t xml:space="preserve">information for </w:t>
      </w:r>
      <w:r w:rsidR="006F3477" w:rsidRPr="0096095F">
        <w:rPr>
          <w:rFonts w:ascii="Calibri Light" w:hAnsi="Calibri Light"/>
          <w:color w:val="C45911" w:themeColor="accent2" w:themeShade="BF"/>
          <w:sz w:val="24"/>
        </w:rPr>
        <w:t>finish options specific to bike rack.</w:t>
      </w:r>
      <w:r w:rsidR="00B44EF6" w:rsidRPr="0096095F">
        <w:rPr>
          <w:rFonts w:ascii="Calibri Light" w:hAnsi="Calibri Light"/>
          <w:color w:val="C45911" w:themeColor="accent2" w:themeShade="BF"/>
          <w:sz w:val="24"/>
        </w:rPr>
        <w:t xml:space="preserve"> </w:t>
      </w:r>
    </w:p>
    <w:p w14:paraId="6624957E" w14:textId="2487DF89" w:rsidR="0096095F" w:rsidRDefault="0096095F" w:rsidP="00A746B1">
      <w:pPr>
        <w:rPr>
          <w:rFonts w:ascii="Calibri Light" w:hAnsi="Calibri Light"/>
          <w:color w:val="C45911" w:themeColor="accent2" w:themeShade="BF"/>
          <w:sz w:val="24"/>
        </w:rPr>
      </w:pPr>
    </w:p>
    <w:p w14:paraId="0B975FAB" w14:textId="0E23838A" w:rsidR="0096095F" w:rsidRPr="0096095F" w:rsidRDefault="0096095F" w:rsidP="00A746B1">
      <w:pPr>
        <w:rPr>
          <w:rFonts w:ascii="Calibri Light" w:hAnsi="Calibri Light"/>
          <w:color w:val="C45911" w:themeColor="accent2" w:themeShade="BF"/>
          <w:sz w:val="24"/>
        </w:rPr>
      </w:pPr>
      <w:r>
        <w:rPr>
          <w:rFonts w:ascii="Calibri Light" w:hAnsi="Calibri Light"/>
          <w:color w:val="C45911" w:themeColor="accent2" w:themeShade="BF"/>
          <w:sz w:val="24"/>
        </w:rPr>
        <w:t>Common options</w:t>
      </w:r>
    </w:p>
    <w:p w14:paraId="7043DACE" w14:textId="3E50DB44" w:rsidR="00FC1C0F" w:rsidRPr="00FC1C0F" w:rsidRDefault="00FC1C0F" w:rsidP="0096095F">
      <w:pPr>
        <w:rPr>
          <w:rFonts w:ascii="Calibri Light" w:hAnsi="Calibri Light"/>
          <w:sz w:val="24"/>
        </w:rPr>
      </w:pPr>
      <w:r>
        <w:rPr>
          <w:rFonts w:ascii="Calibri Light" w:hAnsi="Calibri Light"/>
          <w:b/>
          <w:sz w:val="24"/>
        </w:rPr>
        <w:t>Galvanized</w:t>
      </w:r>
      <w:r w:rsidR="0078192B" w:rsidRPr="00A41217">
        <w:rPr>
          <w:rFonts w:ascii="Calibri Light" w:hAnsi="Calibri Light"/>
          <w:b/>
          <w:sz w:val="24"/>
        </w:rPr>
        <w:t>:</w:t>
      </w:r>
      <w:r w:rsidR="0078192B" w:rsidRPr="00A41217">
        <w:rPr>
          <w:rFonts w:ascii="Calibri Light" w:hAnsi="Calibri Light"/>
          <w:sz w:val="24"/>
        </w:rPr>
        <w:t xml:space="preserve"> </w:t>
      </w:r>
      <w:r>
        <w:rPr>
          <w:rFonts w:ascii="Calibri Light" w:hAnsi="Calibri Light"/>
          <w:color w:val="000000"/>
          <w:sz w:val="24"/>
          <w:szCs w:val="24"/>
        </w:rPr>
        <w:t>Standard specification for zinc (</w:t>
      </w:r>
      <w:proofErr w:type="gramStart"/>
      <w:r>
        <w:rPr>
          <w:rFonts w:ascii="Calibri Light" w:hAnsi="Calibri Light"/>
          <w:color w:val="000000"/>
          <w:sz w:val="24"/>
          <w:szCs w:val="24"/>
        </w:rPr>
        <w:t>hot-dip</w:t>
      </w:r>
      <w:proofErr w:type="gramEnd"/>
      <w:r>
        <w:rPr>
          <w:rFonts w:ascii="Calibri Light" w:hAnsi="Calibri Light"/>
          <w:color w:val="000000"/>
          <w:sz w:val="24"/>
          <w:szCs w:val="24"/>
        </w:rPr>
        <w:t xml:space="preserve"> galvanized) coatings on iron and steel products.</w:t>
      </w:r>
    </w:p>
    <w:p w14:paraId="314AC678" w14:textId="77777777" w:rsidR="009059E1" w:rsidRDefault="009059E1" w:rsidP="0096095F">
      <w:pPr>
        <w:rPr>
          <w:rFonts w:ascii="Calibri Light" w:hAnsi="Calibri Light"/>
          <w:b/>
          <w:sz w:val="24"/>
        </w:rPr>
      </w:pPr>
    </w:p>
    <w:p w14:paraId="3EF88CE1" w14:textId="152B182A" w:rsidR="00FC1C0F" w:rsidRPr="00FC1C0F" w:rsidRDefault="00FC1C0F" w:rsidP="0096095F">
      <w:pPr>
        <w:rPr>
          <w:rFonts w:ascii="Calibri Light" w:hAnsi="Calibri Light"/>
          <w:sz w:val="24"/>
        </w:rPr>
      </w:pPr>
      <w:r w:rsidRPr="00EF22DB">
        <w:rPr>
          <w:rFonts w:ascii="Calibri Light" w:hAnsi="Calibri Light"/>
          <w:b/>
          <w:sz w:val="24"/>
        </w:rPr>
        <w:t>Powder Coating:</w:t>
      </w:r>
      <w:r w:rsidRPr="00F33749">
        <w:rPr>
          <w:rFonts w:ascii="Calibri Light" w:hAnsi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/>
          <w:sz w:val="24"/>
          <w:szCs w:val="24"/>
        </w:rPr>
        <w:t>T</w:t>
      </w:r>
      <w:r w:rsidRPr="006F09C1">
        <w:rPr>
          <w:rFonts w:ascii="Calibri Light" w:hAnsi="Calibri Light"/>
          <w:sz w:val="24"/>
          <w:szCs w:val="24"/>
        </w:rPr>
        <w:t>riglycidyl</w:t>
      </w:r>
      <w:proofErr w:type="spellEnd"/>
      <w:r w:rsidRPr="006F09C1">
        <w:rPr>
          <w:rFonts w:ascii="Calibri Light" w:hAnsi="Calibri Light"/>
          <w:sz w:val="24"/>
          <w:szCs w:val="24"/>
        </w:rPr>
        <w:t xml:space="preserve"> </w:t>
      </w:r>
      <w:proofErr w:type="spellStart"/>
      <w:r w:rsidRPr="006F09C1">
        <w:rPr>
          <w:rFonts w:ascii="Calibri Light" w:hAnsi="Calibri Light"/>
          <w:sz w:val="24"/>
          <w:szCs w:val="24"/>
        </w:rPr>
        <w:t>isocyanurate</w:t>
      </w:r>
      <w:proofErr w:type="spellEnd"/>
      <w:r w:rsidRPr="006F09C1">
        <w:rPr>
          <w:rFonts w:ascii="Calibri Light" w:hAnsi="Calibri Light"/>
          <w:sz w:val="24"/>
          <w:szCs w:val="24"/>
        </w:rPr>
        <w:t xml:space="preserve"> (TGIC) powder</w:t>
      </w:r>
      <w:r>
        <w:rPr>
          <w:rFonts w:ascii="Calibri Light" w:hAnsi="Calibri Light"/>
          <w:sz w:val="24"/>
          <w:szCs w:val="24"/>
        </w:rPr>
        <w:t>, a</w:t>
      </w:r>
      <w:r w:rsidRPr="00F33749">
        <w:rPr>
          <w:rFonts w:ascii="Calibri Light" w:hAnsi="Calibri Light"/>
          <w:sz w:val="24"/>
          <w:szCs w:val="24"/>
        </w:rPr>
        <w:t xml:space="preserve"> </w:t>
      </w:r>
      <w:r w:rsidRPr="006F09C1">
        <w:rPr>
          <w:rFonts w:ascii="Calibri Light" w:hAnsi="Calibri Light"/>
          <w:sz w:val="24"/>
          <w:szCs w:val="24"/>
        </w:rPr>
        <w:t>polyester</w:t>
      </w:r>
      <w:r>
        <w:rPr>
          <w:rFonts w:ascii="Calibri Light" w:hAnsi="Calibri Light"/>
          <w:sz w:val="24"/>
          <w:szCs w:val="24"/>
        </w:rPr>
        <w:t xml:space="preserve"> coating. Coating is applied so that the thickness is 3.5 to 4.5 mils.</w:t>
      </w:r>
    </w:p>
    <w:p w14:paraId="2A6DAF86" w14:textId="77777777" w:rsidR="009059E1" w:rsidRDefault="009059E1" w:rsidP="0096095F">
      <w:pPr>
        <w:rPr>
          <w:rFonts w:ascii="Calibri Light" w:hAnsi="Calibri Light"/>
          <w:b/>
          <w:bCs/>
          <w:sz w:val="24"/>
        </w:rPr>
      </w:pPr>
    </w:p>
    <w:p w14:paraId="49A35449" w14:textId="23D8166F" w:rsidR="00FC1C0F" w:rsidRDefault="00B57FDA" w:rsidP="0096095F">
      <w:pPr>
        <w:rPr>
          <w:rFonts w:ascii="Calibri Light" w:hAnsi="Calibri Light"/>
          <w:sz w:val="24"/>
        </w:rPr>
      </w:pPr>
      <w:r w:rsidRPr="0046043D">
        <w:rPr>
          <w:rFonts w:ascii="Calibri Light" w:hAnsi="Calibri Light"/>
          <w:b/>
          <w:bCs/>
          <w:sz w:val="24"/>
        </w:rPr>
        <w:t>Stainless</w:t>
      </w:r>
      <w:r w:rsidR="0046043D" w:rsidRPr="0046043D">
        <w:rPr>
          <w:rFonts w:ascii="Calibri Light" w:hAnsi="Calibri Light"/>
          <w:b/>
          <w:bCs/>
          <w:sz w:val="24"/>
        </w:rPr>
        <w:t xml:space="preserve"> Steel</w:t>
      </w:r>
      <w:r w:rsidRPr="0046043D">
        <w:rPr>
          <w:rFonts w:ascii="Calibri Light" w:hAnsi="Calibri Light"/>
          <w:b/>
          <w:bCs/>
          <w:sz w:val="24"/>
        </w:rPr>
        <w:t>:</w:t>
      </w:r>
      <w:r w:rsidR="0046043D">
        <w:rPr>
          <w:rFonts w:ascii="Calibri Light" w:hAnsi="Calibri Light"/>
          <w:sz w:val="24"/>
        </w:rPr>
        <w:t xml:space="preserve"> </w:t>
      </w:r>
      <w:r w:rsidR="0046043D" w:rsidRPr="0046043D">
        <w:rPr>
          <w:rFonts w:ascii="Calibri Light" w:hAnsi="Calibri Light"/>
          <w:sz w:val="24"/>
        </w:rPr>
        <w:t xml:space="preserve">Crafted from stainless steel and polished to </w:t>
      </w:r>
      <w:r w:rsidR="008D1EEE">
        <w:rPr>
          <w:rFonts w:ascii="Calibri Light" w:hAnsi="Calibri Light"/>
          <w:sz w:val="24"/>
        </w:rPr>
        <w:t xml:space="preserve">a </w:t>
      </w:r>
      <w:r w:rsidR="0046043D" w:rsidRPr="0046043D">
        <w:rPr>
          <w:rFonts w:ascii="Calibri Light" w:hAnsi="Calibri Light"/>
          <w:sz w:val="24"/>
        </w:rPr>
        <w:t>Satin #4 finish</w:t>
      </w:r>
      <w:r w:rsidR="00406AF2">
        <w:rPr>
          <w:rFonts w:ascii="Calibri Light" w:hAnsi="Calibri Light"/>
          <w:sz w:val="24"/>
        </w:rPr>
        <w:t>.</w:t>
      </w:r>
    </w:p>
    <w:p w14:paraId="3349CDAC" w14:textId="77777777" w:rsidR="009059E1" w:rsidRDefault="009059E1" w:rsidP="0096095F">
      <w:pPr>
        <w:rPr>
          <w:rFonts w:ascii="Calibri Light" w:hAnsi="Calibri Light"/>
          <w:b/>
          <w:bCs/>
          <w:sz w:val="24"/>
        </w:rPr>
      </w:pPr>
    </w:p>
    <w:p w14:paraId="3B1837BE" w14:textId="4CF377DA" w:rsidR="0046043D" w:rsidRDefault="0046043D" w:rsidP="0096095F">
      <w:pPr>
        <w:rPr>
          <w:rFonts w:ascii="Calibri Light" w:hAnsi="Calibri Light"/>
          <w:sz w:val="24"/>
        </w:rPr>
      </w:pPr>
      <w:r>
        <w:rPr>
          <w:rFonts w:ascii="Calibri Light" w:hAnsi="Calibri Light"/>
          <w:b/>
          <w:bCs/>
          <w:sz w:val="24"/>
        </w:rPr>
        <w:t>Electro Polished Stainless Steel:</w:t>
      </w:r>
      <w:r>
        <w:rPr>
          <w:rFonts w:ascii="Calibri Light" w:hAnsi="Calibri Light"/>
          <w:sz w:val="24"/>
        </w:rPr>
        <w:t xml:space="preserve"> </w:t>
      </w:r>
      <w:r w:rsidR="00406AF2">
        <w:rPr>
          <w:rFonts w:ascii="Calibri Light" w:hAnsi="Calibri Light"/>
          <w:sz w:val="24"/>
        </w:rPr>
        <w:t>D</w:t>
      </w:r>
      <w:r w:rsidR="00406AF2" w:rsidRPr="00406AF2">
        <w:rPr>
          <w:rFonts w:ascii="Calibri Light" w:hAnsi="Calibri Light"/>
          <w:sz w:val="24"/>
        </w:rPr>
        <w:t>ipped into an acid bath that removes a small layer of metal and adds a high level of shine</w:t>
      </w:r>
      <w:r w:rsidR="00406AF2">
        <w:rPr>
          <w:rFonts w:ascii="Calibri Light" w:hAnsi="Calibri Light"/>
          <w:sz w:val="24"/>
        </w:rPr>
        <w:t>.</w:t>
      </w:r>
    </w:p>
    <w:p w14:paraId="03B52C78" w14:textId="5877BB07" w:rsidR="0046043D" w:rsidRDefault="0046043D" w:rsidP="0046043D">
      <w:pPr>
        <w:rPr>
          <w:rFonts w:ascii="Calibri Light" w:hAnsi="Calibri Light"/>
          <w:sz w:val="24"/>
        </w:rPr>
      </w:pPr>
    </w:p>
    <w:p w14:paraId="66CB8E26" w14:textId="77777777" w:rsidR="008D0115" w:rsidRDefault="008D0115" w:rsidP="008D0115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OPTIONS</w:t>
      </w:r>
    </w:p>
    <w:p w14:paraId="2A193D4B" w14:textId="77777777" w:rsidR="008D0115" w:rsidRDefault="008D0115" w:rsidP="008D0115">
      <w:pPr>
        <w:rPr>
          <w:rFonts w:ascii="Calibri Light" w:hAnsi="Calibri Light"/>
          <w:b/>
          <w:sz w:val="24"/>
        </w:rPr>
      </w:pPr>
      <w:r w:rsidRPr="0096095F">
        <w:rPr>
          <w:rFonts w:ascii="Calibri Light" w:hAnsi="Calibri Light"/>
          <w:color w:val="C45911" w:themeColor="accent2" w:themeShade="BF"/>
          <w:sz w:val="24"/>
        </w:rPr>
        <w:t>List additional product options that would pertain to the bike rack being specified.</w:t>
      </w:r>
    </w:p>
    <w:p w14:paraId="255138E5" w14:textId="30DA265A" w:rsidR="008D0115" w:rsidRDefault="008D0115" w:rsidP="008D0115">
      <w:pPr>
        <w:rPr>
          <w:rFonts w:ascii="Calibri Light" w:hAnsi="Calibri Light"/>
          <w:b/>
          <w:sz w:val="24"/>
        </w:rPr>
      </w:pPr>
    </w:p>
    <w:p w14:paraId="3BFE2390" w14:textId="56ED4B0F" w:rsidR="0096095F" w:rsidRDefault="0096095F" w:rsidP="008D0115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color w:val="C45911" w:themeColor="accent2" w:themeShade="BF"/>
          <w:sz w:val="24"/>
        </w:rPr>
        <w:t>Examples of common product options</w:t>
      </w:r>
    </w:p>
    <w:p w14:paraId="38006A15" w14:textId="7F81668E" w:rsidR="008D0115" w:rsidRPr="0096095F" w:rsidRDefault="008D0115" w:rsidP="0096095F">
      <w:pPr>
        <w:rPr>
          <w:rFonts w:ascii="Calibri Light" w:hAnsi="Calibri Light"/>
          <w:b/>
          <w:sz w:val="24"/>
        </w:rPr>
      </w:pPr>
      <w:r w:rsidRPr="0096095F">
        <w:rPr>
          <w:rFonts w:ascii="Calibri Light" w:hAnsi="Calibri Light"/>
          <w:bCs/>
          <w:sz w:val="24"/>
        </w:rPr>
        <w:t>Lean Bar</w:t>
      </w:r>
    </w:p>
    <w:p w14:paraId="02F266A6" w14:textId="77777777" w:rsidR="008D0115" w:rsidRPr="0096095F" w:rsidRDefault="008D0115" w:rsidP="0096095F">
      <w:pPr>
        <w:rPr>
          <w:rFonts w:ascii="Calibri Light" w:hAnsi="Calibri Light"/>
          <w:b/>
          <w:sz w:val="24"/>
        </w:rPr>
      </w:pPr>
      <w:r w:rsidRPr="0096095F">
        <w:rPr>
          <w:rFonts w:ascii="Calibri Light" w:hAnsi="Calibri Light"/>
          <w:bCs/>
          <w:sz w:val="24"/>
        </w:rPr>
        <w:t>Grout Cover</w:t>
      </w:r>
      <w:bookmarkStart w:id="0" w:name="_GoBack"/>
      <w:bookmarkEnd w:id="0"/>
    </w:p>
    <w:p w14:paraId="5DE9A0D2" w14:textId="77777777" w:rsidR="008D0115" w:rsidRDefault="008D0115" w:rsidP="00307D18">
      <w:pPr>
        <w:rPr>
          <w:rFonts w:ascii="Calibri Light" w:hAnsi="Calibri Light"/>
          <w:b/>
          <w:sz w:val="24"/>
        </w:rPr>
      </w:pPr>
    </w:p>
    <w:p w14:paraId="24E910ED" w14:textId="30CDB01A" w:rsidR="00311FE2" w:rsidRPr="00311FE2" w:rsidRDefault="00311FE2" w:rsidP="00307D18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INSTALLATION METHOD</w:t>
      </w:r>
    </w:p>
    <w:p w14:paraId="38515860" w14:textId="0B70AA27" w:rsidR="00311FE2" w:rsidRPr="0096095F" w:rsidRDefault="00311FE2" w:rsidP="00311FE2">
      <w:pPr>
        <w:rPr>
          <w:rFonts w:ascii="Calibri Light" w:hAnsi="Calibri Light"/>
          <w:color w:val="C45911" w:themeColor="accent2" w:themeShade="BF"/>
          <w:sz w:val="24"/>
        </w:rPr>
      </w:pPr>
      <w:r w:rsidRPr="0096095F">
        <w:rPr>
          <w:rFonts w:ascii="Calibri Light" w:hAnsi="Calibri Light"/>
          <w:color w:val="C45911" w:themeColor="accent2" w:themeShade="BF"/>
          <w:sz w:val="24"/>
        </w:rPr>
        <w:t>Select one of the installation options for your specification.</w:t>
      </w:r>
      <w:r w:rsidR="00C93BA1" w:rsidRPr="0096095F">
        <w:rPr>
          <w:rFonts w:ascii="Calibri Light" w:hAnsi="Calibri Light"/>
          <w:color w:val="C45911" w:themeColor="accent2" w:themeShade="BF"/>
          <w:sz w:val="24"/>
        </w:rPr>
        <w:t xml:space="preserve"> No</w:t>
      </w:r>
      <w:r w:rsidR="009059E1">
        <w:rPr>
          <w:rFonts w:ascii="Calibri Light" w:hAnsi="Calibri Light"/>
          <w:color w:val="C45911" w:themeColor="accent2" w:themeShade="BF"/>
          <w:sz w:val="24"/>
        </w:rPr>
        <w:t>te that not</w:t>
      </w:r>
      <w:r w:rsidR="00C93BA1" w:rsidRPr="0096095F">
        <w:rPr>
          <w:rFonts w:ascii="Calibri Light" w:hAnsi="Calibri Light"/>
          <w:color w:val="C45911" w:themeColor="accent2" w:themeShade="BF"/>
          <w:sz w:val="24"/>
        </w:rPr>
        <w:t xml:space="preserve"> all mounting methods </w:t>
      </w:r>
      <w:r w:rsidR="009059E1">
        <w:rPr>
          <w:rFonts w:ascii="Calibri Light" w:hAnsi="Calibri Light"/>
          <w:color w:val="C45911" w:themeColor="accent2" w:themeShade="BF"/>
          <w:sz w:val="24"/>
        </w:rPr>
        <w:t xml:space="preserve">will be </w:t>
      </w:r>
      <w:r w:rsidR="00C93BA1" w:rsidRPr="0096095F">
        <w:rPr>
          <w:rFonts w:ascii="Calibri Light" w:hAnsi="Calibri Light"/>
          <w:color w:val="C45911" w:themeColor="accent2" w:themeShade="BF"/>
          <w:sz w:val="24"/>
        </w:rPr>
        <w:t xml:space="preserve">available </w:t>
      </w:r>
      <w:r w:rsidR="009059E1">
        <w:rPr>
          <w:rFonts w:ascii="Calibri Light" w:hAnsi="Calibri Light"/>
          <w:color w:val="C45911" w:themeColor="accent2" w:themeShade="BF"/>
          <w:sz w:val="24"/>
        </w:rPr>
        <w:t>with</w:t>
      </w:r>
      <w:r w:rsidR="00C93BA1" w:rsidRPr="0096095F">
        <w:rPr>
          <w:rFonts w:ascii="Calibri Light" w:hAnsi="Calibri Light"/>
          <w:color w:val="C45911" w:themeColor="accent2" w:themeShade="BF"/>
          <w:sz w:val="24"/>
        </w:rPr>
        <w:t xml:space="preserve"> </w:t>
      </w:r>
      <w:r w:rsidR="009059E1">
        <w:rPr>
          <w:rFonts w:ascii="Calibri Light" w:hAnsi="Calibri Light"/>
          <w:color w:val="C45911" w:themeColor="accent2" w:themeShade="BF"/>
          <w:sz w:val="24"/>
        </w:rPr>
        <w:t xml:space="preserve">every </w:t>
      </w:r>
      <w:r w:rsidR="00C93BA1" w:rsidRPr="0096095F">
        <w:rPr>
          <w:rFonts w:ascii="Calibri Light" w:hAnsi="Calibri Light"/>
          <w:color w:val="C45911" w:themeColor="accent2" w:themeShade="BF"/>
          <w:sz w:val="24"/>
        </w:rPr>
        <w:t xml:space="preserve">rack. Check with manufacturer </w:t>
      </w:r>
      <w:r w:rsidR="007E14CC" w:rsidRPr="0096095F">
        <w:rPr>
          <w:rFonts w:ascii="Calibri Light" w:hAnsi="Calibri Light"/>
          <w:color w:val="C45911" w:themeColor="accent2" w:themeShade="BF"/>
          <w:sz w:val="24"/>
        </w:rPr>
        <w:t>for available mounting options specific to selected bike rack.</w:t>
      </w:r>
    </w:p>
    <w:p w14:paraId="223F05D0" w14:textId="33BFFEFB" w:rsidR="00311FE2" w:rsidRDefault="00311FE2" w:rsidP="00311FE2">
      <w:pPr>
        <w:rPr>
          <w:rFonts w:ascii="Calibri Light" w:hAnsi="Calibri Light"/>
          <w:b/>
          <w:sz w:val="24"/>
        </w:rPr>
      </w:pPr>
    </w:p>
    <w:p w14:paraId="67A5B2AE" w14:textId="2BFF8004" w:rsidR="009059E1" w:rsidRDefault="009059E1" w:rsidP="00311FE2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color w:val="C45911" w:themeColor="accent2" w:themeShade="BF"/>
          <w:sz w:val="24"/>
        </w:rPr>
        <w:t>Most common installation methods</w:t>
      </w:r>
    </w:p>
    <w:p w14:paraId="381C7202" w14:textId="5657B95A" w:rsidR="00311FE2" w:rsidRPr="009059E1" w:rsidRDefault="00311FE2" w:rsidP="009059E1">
      <w:pPr>
        <w:rPr>
          <w:rFonts w:ascii="Calibri Light" w:hAnsi="Calibri Light"/>
          <w:b/>
          <w:sz w:val="24"/>
        </w:rPr>
      </w:pPr>
      <w:r w:rsidRPr="009059E1">
        <w:rPr>
          <w:rFonts w:ascii="Calibri Light" w:hAnsi="Calibri Light"/>
          <w:b/>
          <w:sz w:val="24"/>
        </w:rPr>
        <w:t>Surface Mounted</w:t>
      </w:r>
      <w:r w:rsidR="00775431" w:rsidRPr="009059E1">
        <w:rPr>
          <w:rFonts w:ascii="Calibri Light" w:hAnsi="Calibri Light"/>
          <w:b/>
          <w:sz w:val="24"/>
        </w:rPr>
        <w:t xml:space="preserve">: </w:t>
      </w:r>
      <w:r w:rsidR="005A6DF1" w:rsidRPr="009059E1">
        <w:rPr>
          <w:rFonts w:ascii="Calibri Light" w:hAnsi="Calibri Light"/>
          <w:bCs/>
          <w:sz w:val="24"/>
        </w:rPr>
        <w:t xml:space="preserve">Rack to be anchored to concrete surface per manufacturer </w:t>
      </w:r>
      <w:r w:rsidR="00D0297C">
        <w:rPr>
          <w:rFonts w:ascii="Calibri Light" w:hAnsi="Calibri Light"/>
          <w:bCs/>
          <w:sz w:val="24"/>
        </w:rPr>
        <w:t>recommendations</w:t>
      </w:r>
      <w:r w:rsidR="005A6DF1" w:rsidRPr="009059E1">
        <w:rPr>
          <w:rFonts w:ascii="Calibri Light" w:hAnsi="Calibri Light"/>
          <w:bCs/>
          <w:sz w:val="24"/>
        </w:rPr>
        <w:t>.</w:t>
      </w:r>
      <w:r w:rsidR="00775431" w:rsidRPr="009059E1">
        <w:rPr>
          <w:rFonts w:ascii="Calibri Light" w:hAnsi="Calibri Light"/>
          <w:bCs/>
          <w:sz w:val="24"/>
        </w:rPr>
        <w:t xml:space="preserve"> </w:t>
      </w:r>
    </w:p>
    <w:p w14:paraId="6749410A" w14:textId="77777777" w:rsidR="009059E1" w:rsidRDefault="009059E1" w:rsidP="009059E1">
      <w:pPr>
        <w:rPr>
          <w:rFonts w:ascii="Calibri Light" w:hAnsi="Calibri Light"/>
          <w:b/>
          <w:sz w:val="24"/>
        </w:rPr>
      </w:pPr>
    </w:p>
    <w:p w14:paraId="06D0353E" w14:textId="0E686383" w:rsidR="00311FE2" w:rsidRPr="009059E1" w:rsidRDefault="00FF630D" w:rsidP="009059E1">
      <w:pPr>
        <w:rPr>
          <w:rFonts w:ascii="Calibri Light" w:hAnsi="Calibri Light"/>
          <w:b/>
          <w:sz w:val="24"/>
        </w:rPr>
      </w:pPr>
      <w:r w:rsidRPr="009059E1">
        <w:rPr>
          <w:rFonts w:ascii="Calibri Light" w:hAnsi="Calibri Light"/>
          <w:b/>
          <w:sz w:val="24"/>
        </w:rPr>
        <w:t>In-ground Mounted</w:t>
      </w:r>
      <w:r w:rsidR="00231D86" w:rsidRPr="009059E1">
        <w:rPr>
          <w:rFonts w:ascii="Calibri Light" w:hAnsi="Calibri Light"/>
          <w:b/>
          <w:sz w:val="24"/>
        </w:rPr>
        <w:t xml:space="preserve">: </w:t>
      </w:r>
      <w:r w:rsidR="008F5C69" w:rsidRPr="009059E1">
        <w:rPr>
          <w:rFonts w:ascii="Calibri Light" w:hAnsi="Calibri Light"/>
          <w:bCs/>
          <w:sz w:val="24"/>
        </w:rPr>
        <w:t>Legs of bike rack to be encased in concrete</w:t>
      </w:r>
      <w:r w:rsidR="006575AF" w:rsidRPr="009059E1">
        <w:rPr>
          <w:rFonts w:ascii="Calibri Light" w:hAnsi="Calibri Light"/>
          <w:bCs/>
          <w:sz w:val="24"/>
        </w:rPr>
        <w:t xml:space="preserve"> per manufacturer </w:t>
      </w:r>
      <w:r w:rsidR="00D0297C">
        <w:rPr>
          <w:rFonts w:ascii="Calibri Light" w:hAnsi="Calibri Light"/>
          <w:bCs/>
          <w:sz w:val="24"/>
        </w:rPr>
        <w:t>recommendations</w:t>
      </w:r>
      <w:r w:rsidR="006575AF" w:rsidRPr="009059E1">
        <w:rPr>
          <w:rFonts w:ascii="Calibri Light" w:hAnsi="Calibri Light"/>
          <w:bCs/>
          <w:sz w:val="24"/>
        </w:rPr>
        <w:t xml:space="preserve">. </w:t>
      </w:r>
    </w:p>
    <w:p w14:paraId="0B7BC3A0" w14:textId="77777777" w:rsidR="009059E1" w:rsidRDefault="009059E1" w:rsidP="009059E1">
      <w:pPr>
        <w:rPr>
          <w:rFonts w:ascii="Calibri Light" w:hAnsi="Calibri Light"/>
          <w:b/>
          <w:sz w:val="24"/>
        </w:rPr>
      </w:pPr>
    </w:p>
    <w:p w14:paraId="5EB20E6F" w14:textId="05617569" w:rsidR="00FF630D" w:rsidRPr="009059E1" w:rsidRDefault="00FF630D" w:rsidP="009059E1">
      <w:pPr>
        <w:rPr>
          <w:rFonts w:ascii="Calibri Light" w:hAnsi="Calibri Light"/>
          <w:b/>
          <w:sz w:val="24"/>
        </w:rPr>
      </w:pPr>
      <w:r w:rsidRPr="009059E1">
        <w:rPr>
          <w:rFonts w:ascii="Calibri Light" w:hAnsi="Calibri Light"/>
          <w:b/>
          <w:sz w:val="24"/>
        </w:rPr>
        <w:t>Rail Mounted</w:t>
      </w:r>
      <w:r w:rsidR="005A6DF1" w:rsidRPr="009059E1">
        <w:rPr>
          <w:rFonts w:ascii="Calibri Light" w:hAnsi="Calibri Light"/>
          <w:b/>
          <w:sz w:val="24"/>
        </w:rPr>
        <w:t xml:space="preserve">: </w:t>
      </w:r>
      <w:r w:rsidR="00A26F37" w:rsidRPr="009059E1">
        <w:rPr>
          <w:rFonts w:ascii="Calibri Light" w:hAnsi="Calibri Light"/>
          <w:bCs/>
          <w:sz w:val="24"/>
        </w:rPr>
        <w:t xml:space="preserve">Bike racks to be mounted to C-channel rails per manufacturer </w:t>
      </w:r>
      <w:r w:rsidR="00D0297C">
        <w:rPr>
          <w:rFonts w:ascii="Calibri Light" w:hAnsi="Calibri Light"/>
          <w:bCs/>
          <w:sz w:val="24"/>
        </w:rPr>
        <w:t>recommendations</w:t>
      </w:r>
      <w:r w:rsidR="00A26F37" w:rsidRPr="009059E1">
        <w:rPr>
          <w:rFonts w:ascii="Calibri Light" w:hAnsi="Calibri Light"/>
          <w:bCs/>
          <w:sz w:val="24"/>
        </w:rPr>
        <w:t>.</w:t>
      </w:r>
    </w:p>
    <w:p w14:paraId="3FC6D234" w14:textId="77777777" w:rsidR="009059E1" w:rsidRDefault="009059E1" w:rsidP="009059E1">
      <w:pPr>
        <w:rPr>
          <w:rFonts w:ascii="Calibri Light" w:hAnsi="Calibri Light"/>
          <w:b/>
          <w:sz w:val="24"/>
        </w:rPr>
      </w:pPr>
    </w:p>
    <w:p w14:paraId="43DD7970" w14:textId="005108AF" w:rsidR="00775431" w:rsidRPr="009059E1" w:rsidRDefault="00775431" w:rsidP="009059E1">
      <w:pPr>
        <w:rPr>
          <w:rFonts w:ascii="Calibri Light" w:hAnsi="Calibri Light"/>
          <w:b/>
          <w:sz w:val="24"/>
        </w:rPr>
      </w:pPr>
      <w:r w:rsidRPr="009059E1">
        <w:rPr>
          <w:rFonts w:ascii="Calibri Light" w:hAnsi="Calibri Light"/>
          <w:b/>
          <w:sz w:val="24"/>
        </w:rPr>
        <w:t>Freestanding</w:t>
      </w:r>
      <w:r w:rsidR="00A26F37" w:rsidRPr="009059E1">
        <w:rPr>
          <w:rFonts w:ascii="Calibri Light" w:hAnsi="Calibri Light"/>
          <w:b/>
          <w:sz w:val="24"/>
        </w:rPr>
        <w:t xml:space="preserve">: </w:t>
      </w:r>
      <w:r w:rsidR="00A26F37" w:rsidRPr="009059E1">
        <w:rPr>
          <w:rFonts w:ascii="Calibri Light" w:hAnsi="Calibri Light"/>
          <w:bCs/>
          <w:sz w:val="24"/>
        </w:rPr>
        <w:t xml:space="preserve">Bike rack </w:t>
      </w:r>
      <w:r w:rsidR="002B7C9C" w:rsidRPr="009059E1">
        <w:rPr>
          <w:rFonts w:ascii="Calibri Light" w:hAnsi="Calibri Light"/>
          <w:bCs/>
          <w:sz w:val="24"/>
        </w:rPr>
        <w:t xml:space="preserve">will stand </w:t>
      </w:r>
      <w:r w:rsidR="004D1288" w:rsidRPr="009059E1">
        <w:rPr>
          <w:rFonts w:ascii="Calibri Light" w:hAnsi="Calibri Light"/>
          <w:bCs/>
          <w:sz w:val="24"/>
        </w:rPr>
        <w:t xml:space="preserve">using its own legs. </w:t>
      </w:r>
    </w:p>
    <w:p w14:paraId="272988EC" w14:textId="77777777" w:rsidR="00311FE2" w:rsidRDefault="00311FE2" w:rsidP="00311FE2">
      <w:pPr>
        <w:rPr>
          <w:rFonts w:ascii="Calibri Light" w:hAnsi="Calibri Light"/>
          <w:b/>
          <w:sz w:val="24"/>
        </w:rPr>
      </w:pPr>
    </w:p>
    <w:p w14:paraId="729DA77D" w14:textId="500BBF32" w:rsidR="005F1A3D" w:rsidRDefault="005F1A3D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br w:type="page"/>
      </w:r>
    </w:p>
    <w:p w14:paraId="00859B75" w14:textId="77777777" w:rsidR="005F1A3D" w:rsidRPr="001B74FF" w:rsidRDefault="005F1A3D" w:rsidP="005F1A3D">
      <w:pPr>
        <w:rPr>
          <w:rFonts w:ascii="Calibri Light" w:hAnsi="Calibri Light"/>
          <w:sz w:val="24"/>
        </w:rPr>
      </w:pPr>
    </w:p>
    <w:p w14:paraId="2773B76F" w14:textId="2544C881" w:rsidR="00D0297C" w:rsidRPr="00100C7F" w:rsidRDefault="00100C7F" w:rsidP="005F1A3D">
      <w:pPr>
        <w:rPr>
          <w:rFonts w:ascii="Calibri Light" w:hAnsi="Calibri Light"/>
          <w:b/>
          <w:color w:val="ED7D31" w:themeColor="accent2"/>
          <w:sz w:val="24"/>
        </w:rPr>
      </w:pPr>
      <w:r w:rsidRPr="00100C7F">
        <w:rPr>
          <w:rFonts w:ascii="Calibri Light" w:hAnsi="Calibri Light"/>
          <w:b/>
          <w:color w:val="ED7D31" w:themeColor="accent2"/>
          <w:sz w:val="24"/>
        </w:rPr>
        <w:t>TEMPLATE TO CREATE YOUR OWN BIKE RACK SPECFICATIONS</w:t>
      </w:r>
    </w:p>
    <w:p w14:paraId="5ACCD67A" w14:textId="77777777" w:rsidR="00100C7F" w:rsidRDefault="00100C7F" w:rsidP="005F1A3D">
      <w:pPr>
        <w:rPr>
          <w:rFonts w:ascii="Calibri Light" w:hAnsi="Calibri Light"/>
          <w:b/>
          <w:sz w:val="24"/>
        </w:rPr>
      </w:pPr>
    </w:p>
    <w:p w14:paraId="40C8D5BF" w14:textId="77777777" w:rsidR="00D0297C" w:rsidRDefault="00D0297C" w:rsidP="005F1A3D">
      <w:pPr>
        <w:rPr>
          <w:rFonts w:ascii="Calibri Light" w:hAnsi="Calibri Light"/>
          <w:b/>
          <w:sz w:val="24"/>
        </w:rPr>
      </w:pPr>
    </w:p>
    <w:p w14:paraId="20A982E4" w14:textId="1D50D35A" w:rsidR="005F1A3D" w:rsidRDefault="005F1A3D" w:rsidP="005F1A3D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BICYCLE PARKING RACKS</w:t>
      </w:r>
    </w:p>
    <w:p w14:paraId="074A0B7E" w14:textId="77777777" w:rsidR="005F1A3D" w:rsidRPr="00E0256E" w:rsidRDefault="005F1A3D" w:rsidP="005F1A3D">
      <w:pPr>
        <w:pStyle w:val="ListParagraph"/>
        <w:ind w:left="0"/>
        <w:rPr>
          <w:rFonts w:ascii="Calibri Light" w:hAnsi="Calibri Light"/>
          <w:b/>
          <w:sz w:val="24"/>
        </w:rPr>
      </w:pPr>
      <w:r w:rsidRPr="00E0256E">
        <w:rPr>
          <w:rFonts w:ascii="Calibri Light" w:hAnsi="Calibri Light"/>
          <w:b/>
          <w:sz w:val="24"/>
        </w:rPr>
        <w:t>Orion</w:t>
      </w:r>
      <w:r>
        <w:rPr>
          <w:rFonts w:ascii="Calibri Light" w:hAnsi="Calibri Light"/>
          <w:b/>
          <w:sz w:val="24"/>
        </w:rPr>
        <w:t xml:space="preserve">: </w:t>
      </w:r>
      <w:r w:rsidRPr="00B05A1E">
        <w:rPr>
          <w:rFonts w:ascii="Calibri Light" w:hAnsi="Calibri Light"/>
          <w:bCs/>
          <w:sz w:val="24"/>
        </w:rPr>
        <w:t xml:space="preserve">The bicycle parking rack shall be the </w:t>
      </w:r>
      <w:r>
        <w:rPr>
          <w:rFonts w:ascii="Calibri Light" w:hAnsi="Calibri Light"/>
          <w:bCs/>
          <w:sz w:val="24"/>
        </w:rPr>
        <w:t xml:space="preserve">Orion. </w:t>
      </w:r>
      <w:r w:rsidRPr="00644179">
        <w:rPr>
          <w:rFonts w:ascii="Calibri Light" w:hAnsi="Calibri Light"/>
          <w:bCs/>
          <w:sz w:val="24"/>
        </w:rPr>
        <w:t>Manufactured by Madrax, a division of Graber Manufacturing, Inc.</w:t>
      </w:r>
    </w:p>
    <w:p w14:paraId="13AE7F9E" w14:textId="77777777" w:rsidR="005F1A3D" w:rsidRDefault="005F1A3D" w:rsidP="005F1A3D">
      <w:pPr>
        <w:rPr>
          <w:rFonts w:ascii="Calibri Light" w:hAnsi="Calibri Light"/>
          <w:b/>
          <w:sz w:val="24"/>
        </w:rPr>
      </w:pPr>
    </w:p>
    <w:p w14:paraId="286294A9" w14:textId="77777777" w:rsidR="005F1A3D" w:rsidRPr="001B74FF" w:rsidRDefault="005F1A3D" w:rsidP="005F1A3D">
      <w:pPr>
        <w:rPr>
          <w:rFonts w:ascii="Calibri Light" w:hAnsi="Calibri Light"/>
          <w:b/>
          <w:sz w:val="24"/>
        </w:rPr>
      </w:pPr>
      <w:r w:rsidRPr="001B74FF">
        <w:rPr>
          <w:rFonts w:ascii="Calibri Light" w:hAnsi="Calibri Light"/>
          <w:b/>
          <w:sz w:val="24"/>
        </w:rPr>
        <w:t>ACCEPTABLE MANUFACTURERS</w:t>
      </w:r>
    </w:p>
    <w:p w14:paraId="748D8B3A" w14:textId="77777777" w:rsidR="005F1A3D" w:rsidRPr="001B74FF" w:rsidRDefault="005F1A3D" w:rsidP="005F1A3D">
      <w:pPr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Madrax</w:t>
      </w:r>
      <w:r w:rsidRPr="001B74FF">
        <w:rPr>
          <w:rFonts w:ascii="Calibri Light" w:hAnsi="Calibri Light"/>
          <w:sz w:val="24"/>
        </w:rPr>
        <w:t>, a division of</w:t>
      </w:r>
      <w:r w:rsidRPr="001B74FF">
        <w:rPr>
          <w:rFonts w:ascii="Calibri Light" w:hAnsi="Calibri Light"/>
          <w:sz w:val="24"/>
          <w:szCs w:val="24"/>
        </w:rPr>
        <w:t xml:space="preserve"> Graber Manufacturing, Inc. 1080 </w:t>
      </w:r>
      <w:proofErr w:type="spellStart"/>
      <w:r w:rsidRPr="001B74FF">
        <w:rPr>
          <w:rFonts w:ascii="Calibri Light" w:hAnsi="Calibri Light"/>
          <w:sz w:val="24"/>
          <w:szCs w:val="24"/>
        </w:rPr>
        <w:t>Uniek</w:t>
      </w:r>
      <w:proofErr w:type="spellEnd"/>
      <w:r w:rsidRPr="001B74FF">
        <w:rPr>
          <w:rFonts w:ascii="Calibri Light" w:hAnsi="Calibri Light"/>
          <w:sz w:val="24"/>
          <w:szCs w:val="24"/>
        </w:rPr>
        <w:t xml:space="preserve"> Drive, Waunakee, WI 53597. Toll free phone: 800-448-7931. Local phone: 608-849-1080.</w:t>
      </w:r>
    </w:p>
    <w:p w14:paraId="7523166B" w14:textId="77777777" w:rsidR="005F1A3D" w:rsidRPr="001B74FF" w:rsidRDefault="005F1A3D" w:rsidP="005F1A3D">
      <w:pPr>
        <w:rPr>
          <w:rFonts w:ascii="Calibri Light" w:hAnsi="Calibri Light"/>
          <w:sz w:val="24"/>
        </w:rPr>
      </w:pPr>
    </w:p>
    <w:p w14:paraId="5E200BDE" w14:textId="77777777" w:rsidR="005F1A3D" w:rsidRPr="001B74FF" w:rsidRDefault="005F1A3D" w:rsidP="005F1A3D">
      <w:pPr>
        <w:rPr>
          <w:rFonts w:ascii="Calibri Light" w:hAnsi="Calibri Light"/>
          <w:b/>
          <w:sz w:val="24"/>
        </w:rPr>
      </w:pPr>
      <w:r w:rsidRPr="001B74FF">
        <w:rPr>
          <w:rFonts w:ascii="Calibri Light" w:hAnsi="Calibri Light"/>
          <w:b/>
          <w:sz w:val="24"/>
        </w:rPr>
        <w:t>MATERIALS</w:t>
      </w:r>
    </w:p>
    <w:p w14:paraId="3AB4E207" w14:textId="06961CCD" w:rsidR="005F1A3D" w:rsidRPr="00E04154" w:rsidRDefault="005F1A3D" w:rsidP="005F1A3D">
      <w:pPr>
        <w:rPr>
          <w:rFonts w:ascii="Calibri Light" w:hAnsi="Calibri Light"/>
          <w:sz w:val="24"/>
        </w:rPr>
      </w:pPr>
      <w:r w:rsidRPr="00FC1C0F">
        <w:rPr>
          <w:rFonts w:ascii="Calibri Light" w:hAnsi="Calibri Light"/>
          <w:b/>
          <w:bCs/>
          <w:sz w:val="24"/>
        </w:rPr>
        <w:t>Tube Material:</w:t>
      </w:r>
      <w:r>
        <w:rPr>
          <w:rFonts w:ascii="Calibri Light" w:hAnsi="Calibri Light"/>
          <w:sz w:val="24"/>
        </w:rPr>
        <w:t xml:space="preserve"> </w:t>
      </w:r>
    </w:p>
    <w:p w14:paraId="485006FA" w14:textId="47BBB185" w:rsidR="005F1A3D" w:rsidRPr="00E04154" w:rsidRDefault="005F1A3D" w:rsidP="005F1A3D">
      <w:pPr>
        <w:rPr>
          <w:rFonts w:ascii="Calibri Light" w:hAnsi="Calibri Light"/>
          <w:sz w:val="24"/>
        </w:rPr>
      </w:pPr>
      <w:r w:rsidRPr="00E04154">
        <w:rPr>
          <w:rFonts w:ascii="Calibri Light" w:hAnsi="Calibri Light"/>
          <w:b/>
          <w:sz w:val="24"/>
        </w:rPr>
        <w:t xml:space="preserve">Tube Size: </w:t>
      </w:r>
    </w:p>
    <w:p w14:paraId="0E56152E" w14:textId="77777777" w:rsidR="005F1A3D" w:rsidRPr="001B74FF" w:rsidRDefault="005F1A3D" w:rsidP="005F1A3D">
      <w:pPr>
        <w:rPr>
          <w:rFonts w:ascii="Calibri Light" w:hAnsi="Calibri Light"/>
          <w:sz w:val="24"/>
        </w:rPr>
      </w:pPr>
    </w:p>
    <w:p w14:paraId="17774780" w14:textId="77777777" w:rsidR="005F1A3D" w:rsidRPr="001B74FF" w:rsidRDefault="005F1A3D" w:rsidP="005F1A3D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FINISHES</w:t>
      </w:r>
    </w:p>
    <w:p w14:paraId="3E7755CB" w14:textId="459A06F7" w:rsidR="005F1A3D" w:rsidRDefault="008A1CC7" w:rsidP="005F1A3D">
      <w:pPr>
        <w:rPr>
          <w:rFonts w:ascii="Calibri Light" w:hAnsi="Calibri Light"/>
          <w:sz w:val="24"/>
        </w:rPr>
      </w:pPr>
      <w:r w:rsidRPr="008A1CC7">
        <w:rPr>
          <w:rFonts w:ascii="Calibri Light" w:hAnsi="Calibri Light"/>
          <w:b/>
          <w:bCs/>
          <w:sz w:val="24"/>
        </w:rPr>
        <w:t>Finish Name:</w:t>
      </w:r>
      <w:r>
        <w:rPr>
          <w:rFonts w:ascii="Calibri Light" w:hAnsi="Calibri Light"/>
          <w:sz w:val="24"/>
        </w:rPr>
        <w:t xml:space="preserve"> Description of finish</w:t>
      </w:r>
    </w:p>
    <w:p w14:paraId="410A14CA" w14:textId="77777777" w:rsidR="008A1CC7" w:rsidRDefault="008A1CC7" w:rsidP="005F1A3D">
      <w:pPr>
        <w:rPr>
          <w:rFonts w:ascii="Calibri Light" w:hAnsi="Calibri Light"/>
          <w:sz w:val="24"/>
        </w:rPr>
      </w:pPr>
    </w:p>
    <w:p w14:paraId="032325B1" w14:textId="77777777" w:rsidR="005F1A3D" w:rsidRDefault="005F1A3D" w:rsidP="005F1A3D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OPTIONS</w:t>
      </w:r>
    </w:p>
    <w:p w14:paraId="18829553" w14:textId="2A691EAD" w:rsidR="00206F74" w:rsidRPr="00206F74" w:rsidRDefault="00206F74" w:rsidP="005F1A3D">
      <w:pPr>
        <w:rPr>
          <w:rFonts w:ascii="Calibri Light" w:hAnsi="Calibri Light"/>
          <w:b/>
          <w:sz w:val="24"/>
        </w:rPr>
      </w:pPr>
      <w:r w:rsidRPr="00206F74">
        <w:rPr>
          <w:rFonts w:ascii="Calibri Light" w:hAnsi="Calibri Light"/>
          <w:b/>
          <w:sz w:val="24"/>
        </w:rPr>
        <w:t>Product Option 1</w:t>
      </w:r>
    </w:p>
    <w:p w14:paraId="1DCA9769" w14:textId="1B1355A7" w:rsidR="00206F74" w:rsidRPr="00206F74" w:rsidRDefault="00206F74" w:rsidP="005F1A3D">
      <w:pPr>
        <w:rPr>
          <w:rFonts w:ascii="Calibri Light" w:hAnsi="Calibri Light"/>
          <w:b/>
          <w:sz w:val="24"/>
        </w:rPr>
      </w:pPr>
      <w:r w:rsidRPr="00206F74">
        <w:rPr>
          <w:rFonts w:ascii="Calibri Light" w:hAnsi="Calibri Light"/>
          <w:b/>
          <w:sz w:val="24"/>
        </w:rPr>
        <w:t>Product Option 2</w:t>
      </w:r>
    </w:p>
    <w:p w14:paraId="4DF3068B" w14:textId="77777777" w:rsidR="00206F74" w:rsidRDefault="00206F74" w:rsidP="005F1A3D">
      <w:pPr>
        <w:rPr>
          <w:rFonts w:ascii="Calibri Light" w:hAnsi="Calibri Light"/>
          <w:b/>
          <w:sz w:val="24"/>
        </w:rPr>
      </w:pPr>
    </w:p>
    <w:p w14:paraId="33E0CCEA" w14:textId="77777777" w:rsidR="005F1A3D" w:rsidRPr="00311FE2" w:rsidRDefault="005F1A3D" w:rsidP="005F1A3D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INSTALLATION METHOD</w:t>
      </w:r>
    </w:p>
    <w:p w14:paraId="5253ED28" w14:textId="7E72D64F" w:rsidR="005F1A3D" w:rsidRPr="009059E1" w:rsidRDefault="008A1CC7" w:rsidP="005F1A3D">
      <w:pPr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Installation Method Name</w:t>
      </w:r>
      <w:r w:rsidR="005F1A3D" w:rsidRPr="009059E1">
        <w:rPr>
          <w:rFonts w:ascii="Calibri Light" w:hAnsi="Calibri Light"/>
          <w:b/>
          <w:sz w:val="24"/>
        </w:rPr>
        <w:t xml:space="preserve">: </w:t>
      </w:r>
      <w:r>
        <w:rPr>
          <w:rFonts w:ascii="Calibri Light" w:hAnsi="Calibri Light"/>
          <w:bCs/>
          <w:sz w:val="24"/>
        </w:rPr>
        <w:t>Description of installation</w:t>
      </w:r>
    </w:p>
    <w:p w14:paraId="2BA4C7CA" w14:textId="77777777" w:rsidR="005F1A3D" w:rsidRDefault="005F1A3D" w:rsidP="005F1A3D">
      <w:pPr>
        <w:rPr>
          <w:rFonts w:ascii="Calibri Light" w:hAnsi="Calibri Light"/>
          <w:b/>
          <w:sz w:val="24"/>
        </w:rPr>
      </w:pPr>
    </w:p>
    <w:p w14:paraId="6B914FFF" w14:textId="77777777" w:rsidR="005F1A3D" w:rsidRDefault="005F1A3D" w:rsidP="005F1A3D">
      <w:pPr>
        <w:rPr>
          <w:rFonts w:ascii="Calibri Light" w:hAnsi="Calibri Light"/>
          <w:b/>
          <w:sz w:val="24"/>
        </w:rPr>
      </w:pPr>
    </w:p>
    <w:p w14:paraId="6DB2D440" w14:textId="77777777" w:rsidR="001B11CF" w:rsidRDefault="001B11CF" w:rsidP="001B11CF">
      <w:pPr>
        <w:rPr>
          <w:rFonts w:ascii="Calibri Light" w:hAnsi="Calibri Light"/>
          <w:b/>
          <w:sz w:val="24"/>
        </w:rPr>
      </w:pPr>
    </w:p>
    <w:sectPr w:rsidR="001B11CF">
      <w:headerReference w:type="default" r:id="rId11"/>
      <w:footerReference w:type="even" r:id="rId12"/>
      <w:footerReference w:type="default" r:id="rId13"/>
      <w:pgSz w:w="12240" w:h="15840" w:code="1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F324F" w14:textId="77777777" w:rsidR="003515BF" w:rsidRDefault="003515BF">
      <w:r>
        <w:separator/>
      </w:r>
    </w:p>
  </w:endnote>
  <w:endnote w:type="continuationSeparator" w:id="0">
    <w:p w14:paraId="628EB0FA" w14:textId="77777777" w:rsidR="003515BF" w:rsidRDefault="0035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49889" w14:textId="77777777" w:rsidR="00DB7BFA" w:rsidRDefault="00DB7B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FCA3CD" w14:textId="77777777" w:rsidR="00DB7BFA" w:rsidRDefault="00DB7B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0755B" w14:textId="77777777" w:rsidR="00DB7BFA" w:rsidRDefault="00DB7B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7645">
      <w:rPr>
        <w:rStyle w:val="PageNumber"/>
        <w:noProof/>
      </w:rPr>
      <w:t>3</w:t>
    </w:r>
    <w:r>
      <w:rPr>
        <w:rStyle w:val="PageNumber"/>
      </w:rPr>
      <w:fldChar w:fldCharType="end"/>
    </w:r>
  </w:p>
  <w:p w14:paraId="4083211D" w14:textId="77777777" w:rsidR="00DB7BFA" w:rsidRDefault="00DB7BFA" w:rsidP="001972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EA5C1" w14:textId="77777777" w:rsidR="003515BF" w:rsidRDefault="003515BF">
      <w:r>
        <w:separator/>
      </w:r>
    </w:p>
  </w:footnote>
  <w:footnote w:type="continuationSeparator" w:id="0">
    <w:p w14:paraId="776723E4" w14:textId="77777777" w:rsidR="003515BF" w:rsidRDefault="00351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7E2AF" w14:textId="77777777" w:rsidR="00197223" w:rsidRDefault="00197223" w:rsidP="007A5622">
    <w:pPr>
      <w:pStyle w:val="Header"/>
      <w:rPr>
        <w:b/>
        <w:sz w:val="28"/>
      </w:rPr>
    </w:pPr>
  </w:p>
  <w:tbl>
    <w:tblPr>
      <w:tblW w:w="9630" w:type="dxa"/>
      <w:tblLook w:val="04A0" w:firstRow="1" w:lastRow="0" w:firstColumn="1" w:lastColumn="0" w:noHBand="0" w:noVBand="1"/>
    </w:tblPr>
    <w:tblGrid>
      <w:gridCol w:w="5940"/>
      <w:gridCol w:w="3690"/>
    </w:tblGrid>
    <w:tr w:rsidR="00B74623" w:rsidRPr="00D57B65" w14:paraId="63DF6C5D" w14:textId="77777777" w:rsidTr="00B74623">
      <w:trPr>
        <w:trHeight w:val="1916"/>
      </w:trPr>
      <w:tc>
        <w:tcPr>
          <w:tcW w:w="5940" w:type="dxa"/>
          <w:shd w:val="clear" w:color="auto" w:fill="auto"/>
        </w:tcPr>
        <w:p w14:paraId="48D2C377" w14:textId="136E2814" w:rsidR="00B74623" w:rsidRPr="00B74623" w:rsidRDefault="00B74623" w:rsidP="00A94030">
          <w:pPr>
            <w:pStyle w:val="Header"/>
            <w:rPr>
              <w:rFonts w:ascii="Calibri Light" w:hAnsi="Calibri Light"/>
              <w:b/>
              <w:sz w:val="28"/>
            </w:rPr>
          </w:pPr>
          <w:r w:rsidRPr="001B74FF">
            <w:rPr>
              <w:rFonts w:ascii="Calibri Light" w:hAnsi="Calibri Light"/>
              <w:b/>
              <w:sz w:val="28"/>
            </w:rPr>
            <w:t>*SPECIFICATION</w:t>
          </w:r>
          <w:r>
            <w:rPr>
              <w:rFonts w:ascii="Calibri Light" w:hAnsi="Calibri Light"/>
              <w:b/>
              <w:sz w:val="28"/>
            </w:rPr>
            <w:t xml:space="preserve"> EXAMPLES</w:t>
          </w:r>
          <w:r w:rsidRPr="001B74FF">
            <w:rPr>
              <w:rFonts w:ascii="Calibri Light" w:hAnsi="Calibri Light"/>
              <w:b/>
              <w:sz w:val="28"/>
            </w:rPr>
            <w:t xml:space="preserve">*                                                                                 </w:t>
          </w:r>
          <w:r w:rsidRPr="00A41217">
            <w:rPr>
              <w:rFonts w:ascii="Calibri Light" w:hAnsi="Calibri Light"/>
              <w:b/>
              <w:sz w:val="28"/>
            </w:rPr>
            <w:t>BICYCLE PARKING RACKS</w:t>
          </w:r>
        </w:p>
      </w:tc>
      <w:tc>
        <w:tcPr>
          <w:tcW w:w="3690" w:type="dxa"/>
          <w:shd w:val="clear" w:color="auto" w:fill="auto"/>
        </w:tcPr>
        <w:p w14:paraId="0492D425" w14:textId="5C98EC39" w:rsidR="00B74623" w:rsidRDefault="00B74623" w:rsidP="00D57B65">
          <w:pPr>
            <w:pStyle w:val="Footer"/>
            <w:ind w:right="360"/>
            <w:jc w:val="right"/>
          </w:pPr>
          <w:r>
            <w:rPr>
              <w:noProof/>
            </w:rPr>
            <w:drawing>
              <wp:inline distT="0" distB="0" distL="0" distR="0" wp14:anchorId="2EE1FD1C" wp14:editId="4795E5AD">
                <wp:extent cx="1466850" cy="457200"/>
                <wp:effectExtent l="0" t="0" r="0" b="0"/>
                <wp:docPr id="1" name="Picture 1" descr="Madrax_Logo_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drax_Logo_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FE13103" w14:textId="77777777" w:rsidR="00B74623" w:rsidRPr="001B74FF" w:rsidRDefault="00B74623" w:rsidP="00D57B65">
          <w:pPr>
            <w:pStyle w:val="Footer"/>
            <w:ind w:right="360"/>
            <w:jc w:val="right"/>
            <w:rPr>
              <w:rFonts w:ascii="Calibri Light" w:hAnsi="Calibri Light"/>
            </w:rPr>
          </w:pPr>
          <w:r w:rsidRPr="001B74FF">
            <w:rPr>
              <w:rFonts w:ascii="Calibri Light" w:hAnsi="Calibri Light"/>
            </w:rPr>
            <w:t>Division of Graber Manufacturing, Inc.</w:t>
          </w:r>
        </w:p>
        <w:p w14:paraId="4D2201F4" w14:textId="77777777" w:rsidR="00B74623" w:rsidRPr="001B74FF" w:rsidRDefault="00B74623" w:rsidP="00D57B65">
          <w:pPr>
            <w:pStyle w:val="Footer"/>
            <w:ind w:right="360"/>
            <w:jc w:val="right"/>
            <w:rPr>
              <w:rFonts w:ascii="Calibri Light" w:hAnsi="Calibri Light"/>
            </w:rPr>
          </w:pPr>
          <w:r w:rsidRPr="001B74FF">
            <w:rPr>
              <w:rFonts w:ascii="Calibri Light" w:hAnsi="Calibri Light"/>
            </w:rPr>
            <w:t xml:space="preserve">1080 </w:t>
          </w:r>
          <w:proofErr w:type="spellStart"/>
          <w:r w:rsidRPr="001B74FF">
            <w:rPr>
              <w:rFonts w:ascii="Calibri Light" w:hAnsi="Calibri Light"/>
            </w:rPr>
            <w:t>Uniek</w:t>
          </w:r>
          <w:proofErr w:type="spellEnd"/>
          <w:r w:rsidRPr="001B74FF">
            <w:rPr>
              <w:rFonts w:ascii="Calibri Light" w:hAnsi="Calibri Light"/>
            </w:rPr>
            <w:t xml:space="preserve"> Drive, </w:t>
          </w:r>
        </w:p>
        <w:p w14:paraId="2CB1BA85" w14:textId="77777777" w:rsidR="00B74623" w:rsidRPr="001B74FF" w:rsidRDefault="00B74623" w:rsidP="00D57B65">
          <w:pPr>
            <w:pStyle w:val="Footer"/>
            <w:ind w:right="360"/>
            <w:jc w:val="right"/>
            <w:rPr>
              <w:rFonts w:ascii="Calibri Light" w:hAnsi="Calibri Light"/>
            </w:rPr>
          </w:pPr>
          <w:r w:rsidRPr="001B74FF">
            <w:rPr>
              <w:rFonts w:ascii="Calibri Light" w:hAnsi="Calibri Light"/>
            </w:rPr>
            <w:t>Waunakee, WI 53597</w:t>
          </w:r>
        </w:p>
        <w:p w14:paraId="394D41BB" w14:textId="77777777" w:rsidR="00B74623" w:rsidRPr="00197223" w:rsidRDefault="00B74623" w:rsidP="00D57B65">
          <w:pPr>
            <w:pStyle w:val="Footer"/>
            <w:ind w:right="360"/>
            <w:jc w:val="right"/>
          </w:pPr>
          <w:r w:rsidRPr="001B74FF">
            <w:rPr>
              <w:rFonts w:ascii="Calibri Light" w:hAnsi="Calibri Light"/>
            </w:rPr>
            <w:t>P 800.241.2505, F 608.849.1081</w:t>
          </w:r>
        </w:p>
      </w:tc>
    </w:tr>
  </w:tbl>
  <w:p w14:paraId="0D4D05ED" w14:textId="77777777" w:rsidR="00DB7BFA" w:rsidRDefault="00DB7BFA">
    <w:pPr>
      <w:pStyle w:val="Header"/>
      <w:rPr>
        <w:b/>
        <w:sz w:val="32"/>
      </w:rPr>
    </w:pPr>
    <w:r>
      <w:rPr>
        <w:b/>
        <w:sz w:val="32"/>
      </w:rPr>
      <w:t>__________________________________________________________</w:t>
    </w:r>
  </w:p>
  <w:p w14:paraId="5EE91C47" w14:textId="77777777" w:rsidR="00DB7BFA" w:rsidRDefault="00DB7BF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7AE3"/>
    <w:multiLevelType w:val="hybridMultilevel"/>
    <w:tmpl w:val="51EAF414"/>
    <w:lvl w:ilvl="0" w:tplc="3CE215F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C1DEE"/>
    <w:multiLevelType w:val="hybridMultilevel"/>
    <w:tmpl w:val="FB3AA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46A"/>
    <w:multiLevelType w:val="hybridMultilevel"/>
    <w:tmpl w:val="2EF83F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B3A95"/>
    <w:multiLevelType w:val="multilevel"/>
    <w:tmpl w:val="0E2AB870"/>
    <w:styleLink w:val="Style1"/>
    <w:lvl w:ilvl="0">
      <w:start w:val="2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D2204A7"/>
    <w:multiLevelType w:val="multilevel"/>
    <w:tmpl w:val="42AA08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56047C"/>
    <w:multiLevelType w:val="hybridMultilevel"/>
    <w:tmpl w:val="669266E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7D03CC6"/>
    <w:multiLevelType w:val="hybridMultilevel"/>
    <w:tmpl w:val="7BE21668"/>
    <w:lvl w:ilvl="0" w:tplc="3CE215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5D5B"/>
    <w:multiLevelType w:val="hybridMultilevel"/>
    <w:tmpl w:val="46CC7230"/>
    <w:lvl w:ilvl="0" w:tplc="3CE215F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B5EA6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37365FAA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7365FAA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B5CE2960">
      <w:start w:val="2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D02075C"/>
    <w:multiLevelType w:val="hybridMultilevel"/>
    <w:tmpl w:val="EC86631A"/>
    <w:lvl w:ilvl="0" w:tplc="94BC86F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94BC86F6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94BC86F6">
      <w:start w:val="1"/>
      <w:numFmt w:val="lowerLetter"/>
      <w:lvlText w:val="%3."/>
      <w:lvlJc w:val="left"/>
      <w:pPr>
        <w:ind w:left="4500" w:hanging="360"/>
      </w:pPr>
      <w:rPr>
        <w:rFonts w:hint="default"/>
      </w:rPr>
    </w:lvl>
    <w:lvl w:ilvl="3" w:tplc="9FB09E82">
      <w:start w:val="1"/>
      <w:numFmt w:val="upperLetter"/>
      <w:lvlText w:val="%4."/>
      <w:lvlJc w:val="left"/>
      <w:pPr>
        <w:ind w:left="5388" w:hanging="708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FD55781"/>
    <w:multiLevelType w:val="hybridMultilevel"/>
    <w:tmpl w:val="4D6489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1403B0F"/>
    <w:multiLevelType w:val="hybridMultilevel"/>
    <w:tmpl w:val="4CACF310"/>
    <w:lvl w:ilvl="0" w:tplc="409E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7365FAA">
      <w:start w:val="1"/>
      <w:numFmt w:val="decimal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D03AE"/>
    <w:multiLevelType w:val="hybridMultilevel"/>
    <w:tmpl w:val="C2FCED88"/>
    <w:lvl w:ilvl="0" w:tplc="3CE215F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B5EA6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4BC86F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7365FAA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B5CE2960">
      <w:start w:val="2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50F72C5"/>
    <w:multiLevelType w:val="singleLevel"/>
    <w:tmpl w:val="957676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98F015E"/>
    <w:multiLevelType w:val="hybridMultilevel"/>
    <w:tmpl w:val="46188136"/>
    <w:lvl w:ilvl="0" w:tplc="4A46E1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4BC86F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7365FAA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B5CE2960">
      <w:start w:val="2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D13BE5"/>
    <w:multiLevelType w:val="hybridMultilevel"/>
    <w:tmpl w:val="DF66DE48"/>
    <w:lvl w:ilvl="0" w:tplc="94BC86F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2BD65DA7"/>
    <w:multiLevelType w:val="hybridMultilevel"/>
    <w:tmpl w:val="E418E736"/>
    <w:lvl w:ilvl="0" w:tplc="37365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7365FAA">
      <w:start w:val="1"/>
      <w:numFmt w:val="decimal"/>
      <w:lvlText w:val="(%5)"/>
      <w:lvlJc w:val="left"/>
      <w:pPr>
        <w:ind w:left="252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342DA"/>
    <w:multiLevelType w:val="hybridMultilevel"/>
    <w:tmpl w:val="3DD22946"/>
    <w:lvl w:ilvl="0" w:tplc="4CA8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A855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E7E59"/>
    <w:multiLevelType w:val="hybridMultilevel"/>
    <w:tmpl w:val="A9AEFECA"/>
    <w:lvl w:ilvl="0" w:tplc="4A46E1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14C2DA3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Times New Roman"/>
      </w:rPr>
    </w:lvl>
    <w:lvl w:ilvl="2" w:tplc="94BC86F6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7365FAA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B5CE2960">
      <w:start w:val="2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503059"/>
    <w:multiLevelType w:val="hybridMultilevel"/>
    <w:tmpl w:val="FD6EF168"/>
    <w:lvl w:ilvl="0" w:tplc="94BC86F6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35C86893"/>
    <w:multiLevelType w:val="singleLevel"/>
    <w:tmpl w:val="26225F7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20" w15:restartNumberingAfterBreak="0">
    <w:nsid w:val="394B2D8D"/>
    <w:multiLevelType w:val="hybridMultilevel"/>
    <w:tmpl w:val="5BE4B988"/>
    <w:lvl w:ilvl="0" w:tplc="3CE215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D0534"/>
    <w:multiLevelType w:val="hybridMultilevel"/>
    <w:tmpl w:val="9C2A921C"/>
    <w:lvl w:ilvl="0" w:tplc="94BC86F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94BC86F6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37365FAA">
      <w:start w:val="1"/>
      <w:numFmt w:val="decimal"/>
      <w:lvlText w:val="(%3)"/>
      <w:lvlJc w:val="left"/>
      <w:pPr>
        <w:ind w:left="4500" w:hanging="360"/>
      </w:pPr>
      <w:rPr>
        <w:rFonts w:hint="default"/>
      </w:rPr>
    </w:lvl>
    <w:lvl w:ilvl="3" w:tplc="9FB09E82">
      <w:start w:val="1"/>
      <w:numFmt w:val="upperLetter"/>
      <w:lvlText w:val="%4."/>
      <w:lvlJc w:val="left"/>
      <w:pPr>
        <w:ind w:left="5388" w:hanging="708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A7E4127"/>
    <w:multiLevelType w:val="hybridMultilevel"/>
    <w:tmpl w:val="56D21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04D58"/>
    <w:multiLevelType w:val="hybridMultilevel"/>
    <w:tmpl w:val="31C0047E"/>
    <w:lvl w:ilvl="0" w:tplc="409E5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A46088C">
      <w:start w:val="1"/>
      <w:numFmt w:val="decimal"/>
      <w:lvlText w:val="%3."/>
      <w:lvlJc w:val="left"/>
      <w:pPr>
        <w:ind w:left="2160" w:hanging="180"/>
      </w:pPr>
      <w:rPr>
        <w:rFonts w:ascii="Calibri Light" w:eastAsia="Times New Roman" w:hAnsi="Calibri Light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B598D"/>
    <w:multiLevelType w:val="hybridMultilevel"/>
    <w:tmpl w:val="6F163108"/>
    <w:lvl w:ilvl="0" w:tplc="3CE215F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E71714"/>
    <w:multiLevelType w:val="multilevel"/>
    <w:tmpl w:val="0E2AB870"/>
    <w:numStyleLink w:val="Style1"/>
  </w:abstractNum>
  <w:abstractNum w:abstractNumId="26" w15:restartNumberingAfterBreak="0">
    <w:nsid w:val="442158B1"/>
    <w:multiLevelType w:val="singleLevel"/>
    <w:tmpl w:val="98F457CE"/>
    <w:lvl w:ilvl="0">
      <w:start w:val="1"/>
      <w:numFmt w:val="upperLetter"/>
      <w:lvlText w:val="%1."/>
      <w:lvlJc w:val="left"/>
      <w:pPr>
        <w:tabs>
          <w:tab w:val="num" w:pos="1545"/>
        </w:tabs>
        <w:ind w:left="1545" w:hanging="825"/>
      </w:pPr>
      <w:rPr>
        <w:rFonts w:hint="default"/>
        <w:b/>
      </w:rPr>
    </w:lvl>
  </w:abstractNum>
  <w:abstractNum w:abstractNumId="27" w15:restartNumberingAfterBreak="0">
    <w:nsid w:val="49284D18"/>
    <w:multiLevelType w:val="hybridMultilevel"/>
    <w:tmpl w:val="DFDC7BB6"/>
    <w:lvl w:ilvl="0" w:tplc="3CE215F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569CFADC">
      <w:start w:val="1"/>
      <w:numFmt w:val="decimal"/>
      <w:lvlText w:val="%2."/>
      <w:lvlJc w:val="left"/>
      <w:pPr>
        <w:ind w:left="216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826B6"/>
    <w:multiLevelType w:val="hybridMultilevel"/>
    <w:tmpl w:val="76ECE0F4"/>
    <w:lvl w:ilvl="0" w:tplc="94BC86F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4EB656AB"/>
    <w:multiLevelType w:val="multilevel"/>
    <w:tmpl w:val="64D6C120"/>
    <w:lvl w:ilvl="0">
      <w:start w:val="2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CB59BA"/>
    <w:multiLevelType w:val="hybridMultilevel"/>
    <w:tmpl w:val="8D78B150"/>
    <w:lvl w:ilvl="0" w:tplc="3CE215F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B5EA67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C247C40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7365FAA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B5CE2960">
      <w:start w:val="2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FA0D0A"/>
    <w:multiLevelType w:val="hybridMultilevel"/>
    <w:tmpl w:val="EB76D188"/>
    <w:lvl w:ilvl="0" w:tplc="4CA8558A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2" w15:restartNumberingAfterBreak="0">
    <w:nsid w:val="5A750B43"/>
    <w:multiLevelType w:val="singleLevel"/>
    <w:tmpl w:val="815C10B2"/>
    <w:lvl w:ilvl="0">
      <w:start w:val="1"/>
      <w:numFmt w:val="upperLetter"/>
      <w:pStyle w:val="Heading2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3" w15:restartNumberingAfterBreak="0">
    <w:nsid w:val="5D030AE7"/>
    <w:multiLevelType w:val="multilevel"/>
    <w:tmpl w:val="DF1A803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C158C2"/>
    <w:multiLevelType w:val="hybridMultilevel"/>
    <w:tmpl w:val="F54CFFD8"/>
    <w:lvl w:ilvl="0" w:tplc="94BC86F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94BC86F6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 w:tplc="944A7242">
      <w:start w:val="1"/>
      <w:numFmt w:val="decimal"/>
      <w:lvlText w:val="%3"/>
      <w:lvlJc w:val="left"/>
      <w:pPr>
        <w:ind w:left="4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6092F41"/>
    <w:multiLevelType w:val="multilevel"/>
    <w:tmpl w:val="33640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A5A5A9B"/>
    <w:multiLevelType w:val="hybridMultilevel"/>
    <w:tmpl w:val="5EF68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5040"/>
    <w:multiLevelType w:val="hybridMultilevel"/>
    <w:tmpl w:val="F83E177E"/>
    <w:lvl w:ilvl="0" w:tplc="7E561C1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C5D47"/>
    <w:multiLevelType w:val="hybridMultilevel"/>
    <w:tmpl w:val="EF5AF220"/>
    <w:lvl w:ilvl="0" w:tplc="7CF424D0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EEF06D9"/>
    <w:multiLevelType w:val="hybridMultilevel"/>
    <w:tmpl w:val="BA1A21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1B2162C"/>
    <w:multiLevelType w:val="hybridMultilevel"/>
    <w:tmpl w:val="1CECD8B2"/>
    <w:lvl w:ilvl="0" w:tplc="F3AE21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2B72D19"/>
    <w:multiLevelType w:val="hybridMultilevel"/>
    <w:tmpl w:val="074A004E"/>
    <w:lvl w:ilvl="0" w:tplc="159AF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253F6"/>
    <w:multiLevelType w:val="hybridMultilevel"/>
    <w:tmpl w:val="D680A348"/>
    <w:lvl w:ilvl="0" w:tplc="4A46E1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CA8558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37365FAA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B5CE2960">
      <w:start w:val="2"/>
      <w:numFmt w:val="lowerLetter"/>
      <w:lvlText w:val="(%5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D8B1F5F"/>
    <w:multiLevelType w:val="hybridMultilevel"/>
    <w:tmpl w:val="081EC7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C6FC7"/>
    <w:multiLevelType w:val="hybridMultilevel"/>
    <w:tmpl w:val="1CA65BC8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82043CEA">
      <w:start w:val="1"/>
      <w:numFmt w:val="decimal"/>
      <w:lvlText w:val="%2."/>
      <w:lvlJc w:val="left"/>
      <w:pPr>
        <w:ind w:left="3510" w:hanging="360"/>
      </w:pPr>
      <w:rPr>
        <w:rFonts w:ascii="Calibri Light" w:eastAsia="Times New Roman" w:hAnsi="Calibri Light" w:cs="Times New Roman"/>
      </w:r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num w:numId="1">
    <w:abstractNumId w:val="4"/>
  </w:num>
  <w:num w:numId="2">
    <w:abstractNumId w:val="33"/>
  </w:num>
  <w:num w:numId="3">
    <w:abstractNumId w:val="32"/>
  </w:num>
  <w:num w:numId="4">
    <w:abstractNumId w:val="26"/>
  </w:num>
  <w:num w:numId="5">
    <w:abstractNumId w:val="12"/>
  </w:num>
  <w:num w:numId="6">
    <w:abstractNumId w:val="19"/>
  </w:num>
  <w:num w:numId="7">
    <w:abstractNumId w:val="18"/>
  </w:num>
  <w:num w:numId="8">
    <w:abstractNumId w:val="40"/>
  </w:num>
  <w:num w:numId="9">
    <w:abstractNumId w:val="15"/>
  </w:num>
  <w:num w:numId="10">
    <w:abstractNumId w:val="0"/>
  </w:num>
  <w:num w:numId="11">
    <w:abstractNumId w:val="6"/>
  </w:num>
  <w:num w:numId="12">
    <w:abstractNumId w:val="20"/>
  </w:num>
  <w:num w:numId="13">
    <w:abstractNumId w:val="41"/>
  </w:num>
  <w:num w:numId="14">
    <w:abstractNumId w:val="31"/>
  </w:num>
  <w:num w:numId="15">
    <w:abstractNumId w:val="42"/>
  </w:num>
  <w:num w:numId="16">
    <w:abstractNumId w:val="17"/>
  </w:num>
  <w:num w:numId="17">
    <w:abstractNumId w:val="14"/>
  </w:num>
  <w:num w:numId="18">
    <w:abstractNumId w:val="16"/>
  </w:num>
  <w:num w:numId="19">
    <w:abstractNumId w:val="13"/>
  </w:num>
  <w:num w:numId="20">
    <w:abstractNumId w:val="34"/>
  </w:num>
  <w:num w:numId="21">
    <w:abstractNumId w:val="21"/>
  </w:num>
  <w:num w:numId="22">
    <w:abstractNumId w:val="30"/>
  </w:num>
  <w:num w:numId="23">
    <w:abstractNumId w:val="7"/>
  </w:num>
  <w:num w:numId="24">
    <w:abstractNumId w:val="27"/>
  </w:num>
  <w:num w:numId="25">
    <w:abstractNumId w:val="35"/>
  </w:num>
  <w:num w:numId="26">
    <w:abstractNumId w:val="22"/>
  </w:num>
  <w:num w:numId="27">
    <w:abstractNumId w:val="36"/>
  </w:num>
  <w:num w:numId="28">
    <w:abstractNumId w:val="5"/>
  </w:num>
  <w:num w:numId="29">
    <w:abstractNumId w:val="28"/>
  </w:num>
  <w:num w:numId="30">
    <w:abstractNumId w:val="8"/>
  </w:num>
  <w:num w:numId="31">
    <w:abstractNumId w:val="11"/>
  </w:num>
  <w:num w:numId="32">
    <w:abstractNumId w:val="39"/>
  </w:num>
  <w:num w:numId="33">
    <w:abstractNumId w:val="24"/>
  </w:num>
  <w:num w:numId="34">
    <w:abstractNumId w:val="9"/>
  </w:num>
  <w:num w:numId="35">
    <w:abstractNumId w:val="10"/>
  </w:num>
  <w:num w:numId="36">
    <w:abstractNumId w:val="23"/>
  </w:num>
  <w:num w:numId="37">
    <w:abstractNumId w:val="44"/>
  </w:num>
  <w:num w:numId="38">
    <w:abstractNumId w:val="25"/>
    <w:lvlOverride w:ilvl="0">
      <w:lvl w:ilvl="0">
        <w:start w:val="2"/>
        <w:numFmt w:val="upperLetter"/>
        <w:lvlText w:val="%1."/>
        <w:lvlJc w:val="left"/>
        <w:pPr>
          <w:ind w:left="90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62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34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06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78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50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2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94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660" w:hanging="180"/>
        </w:pPr>
      </w:lvl>
    </w:lvlOverride>
  </w:num>
  <w:num w:numId="39">
    <w:abstractNumId w:val="3"/>
  </w:num>
  <w:num w:numId="40">
    <w:abstractNumId w:val="29"/>
  </w:num>
  <w:num w:numId="41">
    <w:abstractNumId w:val="43"/>
  </w:num>
  <w:num w:numId="42">
    <w:abstractNumId w:val="37"/>
  </w:num>
  <w:num w:numId="43">
    <w:abstractNumId w:val="1"/>
  </w:num>
  <w:num w:numId="44">
    <w:abstractNumId w:val="2"/>
  </w:num>
  <w:num w:numId="45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44"/>
    <w:rsid w:val="00001749"/>
    <w:rsid w:val="0000196F"/>
    <w:rsid w:val="00011EC9"/>
    <w:rsid w:val="00014358"/>
    <w:rsid w:val="00036632"/>
    <w:rsid w:val="000849F4"/>
    <w:rsid w:val="00094251"/>
    <w:rsid w:val="000C3197"/>
    <w:rsid w:val="000C4793"/>
    <w:rsid w:val="000C684D"/>
    <w:rsid w:val="000C74B4"/>
    <w:rsid w:val="000D13E4"/>
    <w:rsid w:val="000D2613"/>
    <w:rsid w:val="000D4750"/>
    <w:rsid w:val="00100C7F"/>
    <w:rsid w:val="001206DA"/>
    <w:rsid w:val="00123427"/>
    <w:rsid w:val="00141992"/>
    <w:rsid w:val="00143D31"/>
    <w:rsid w:val="00172340"/>
    <w:rsid w:val="00186597"/>
    <w:rsid w:val="00193B0A"/>
    <w:rsid w:val="00197223"/>
    <w:rsid w:val="001A4765"/>
    <w:rsid w:val="001B11CF"/>
    <w:rsid w:val="001B74FF"/>
    <w:rsid w:val="001C78FC"/>
    <w:rsid w:val="001D1494"/>
    <w:rsid w:val="001D175F"/>
    <w:rsid w:val="001D3639"/>
    <w:rsid w:val="002029CA"/>
    <w:rsid w:val="0020356E"/>
    <w:rsid w:val="00206F74"/>
    <w:rsid w:val="00215F68"/>
    <w:rsid w:val="00231B97"/>
    <w:rsid w:val="00231D86"/>
    <w:rsid w:val="00243C22"/>
    <w:rsid w:val="0024524C"/>
    <w:rsid w:val="00265563"/>
    <w:rsid w:val="00286AB3"/>
    <w:rsid w:val="002A2282"/>
    <w:rsid w:val="002A2C76"/>
    <w:rsid w:val="002B7C9C"/>
    <w:rsid w:val="002D322D"/>
    <w:rsid w:val="002D6A34"/>
    <w:rsid w:val="002E056D"/>
    <w:rsid w:val="00300DBA"/>
    <w:rsid w:val="00307D18"/>
    <w:rsid w:val="0031066F"/>
    <w:rsid w:val="00311FE2"/>
    <w:rsid w:val="00321F53"/>
    <w:rsid w:val="003225FC"/>
    <w:rsid w:val="003304A3"/>
    <w:rsid w:val="003330F1"/>
    <w:rsid w:val="003431E2"/>
    <w:rsid w:val="003515BF"/>
    <w:rsid w:val="003637B6"/>
    <w:rsid w:val="00372D0C"/>
    <w:rsid w:val="003737D8"/>
    <w:rsid w:val="00380B61"/>
    <w:rsid w:val="0038579B"/>
    <w:rsid w:val="00391BA4"/>
    <w:rsid w:val="003933E3"/>
    <w:rsid w:val="00397D0C"/>
    <w:rsid w:val="003A08DA"/>
    <w:rsid w:val="003A5EFE"/>
    <w:rsid w:val="003A6BE8"/>
    <w:rsid w:val="003A7645"/>
    <w:rsid w:val="003B0E6A"/>
    <w:rsid w:val="003B3F8B"/>
    <w:rsid w:val="003B405C"/>
    <w:rsid w:val="003C70DA"/>
    <w:rsid w:val="003C7510"/>
    <w:rsid w:val="003D3583"/>
    <w:rsid w:val="003F78CB"/>
    <w:rsid w:val="00406AF2"/>
    <w:rsid w:val="0044070A"/>
    <w:rsid w:val="0044536C"/>
    <w:rsid w:val="00445C2D"/>
    <w:rsid w:val="00456FD5"/>
    <w:rsid w:val="0046043D"/>
    <w:rsid w:val="004740DB"/>
    <w:rsid w:val="00477043"/>
    <w:rsid w:val="0048128C"/>
    <w:rsid w:val="004823E3"/>
    <w:rsid w:val="0049173F"/>
    <w:rsid w:val="0049593A"/>
    <w:rsid w:val="004A061E"/>
    <w:rsid w:val="004C287A"/>
    <w:rsid w:val="004D1288"/>
    <w:rsid w:val="004E12BB"/>
    <w:rsid w:val="004E705E"/>
    <w:rsid w:val="004F7432"/>
    <w:rsid w:val="005017DA"/>
    <w:rsid w:val="005022DC"/>
    <w:rsid w:val="00502FBF"/>
    <w:rsid w:val="005066E1"/>
    <w:rsid w:val="00521C8A"/>
    <w:rsid w:val="00540F55"/>
    <w:rsid w:val="00543A14"/>
    <w:rsid w:val="00551C8E"/>
    <w:rsid w:val="00572A61"/>
    <w:rsid w:val="00583429"/>
    <w:rsid w:val="0059265B"/>
    <w:rsid w:val="00595724"/>
    <w:rsid w:val="005A1863"/>
    <w:rsid w:val="005A6DF1"/>
    <w:rsid w:val="005B6F9E"/>
    <w:rsid w:val="005B6FF4"/>
    <w:rsid w:val="005C3C4B"/>
    <w:rsid w:val="005D7C93"/>
    <w:rsid w:val="005E4A6E"/>
    <w:rsid w:val="005E4D01"/>
    <w:rsid w:val="005F1A3D"/>
    <w:rsid w:val="00610769"/>
    <w:rsid w:val="006227B4"/>
    <w:rsid w:val="006353B4"/>
    <w:rsid w:val="006370A4"/>
    <w:rsid w:val="00644179"/>
    <w:rsid w:val="006575AF"/>
    <w:rsid w:val="006577BF"/>
    <w:rsid w:val="00660675"/>
    <w:rsid w:val="00660EF6"/>
    <w:rsid w:val="0066133D"/>
    <w:rsid w:val="00661DAA"/>
    <w:rsid w:val="006629A7"/>
    <w:rsid w:val="00663B68"/>
    <w:rsid w:val="00666E92"/>
    <w:rsid w:val="0067002D"/>
    <w:rsid w:val="00677116"/>
    <w:rsid w:val="00680522"/>
    <w:rsid w:val="00680E9B"/>
    <w:rsid w:val="00685564"/>
    <w:rsid w:val="00694AE7"/>
    <w:rsid w:val="00695ACB"/>
    <w:rsid w:val="006A012A"/>
    <w:rsid w:val="006B32D0"/>
    <w:rsid w:val="006B7F5E"/>
    <w:rsid w:val="006C7515"/>
    <w:rsid w:val="006F09C1"/>
    <w:rsid w:val="006F1595"/>
    <w:rsid w:val="006F3477"/>
    <w:rsid w:val="00702CAA"/>
    <w:rsid w:val="00737317"/>
    <w:rsid w:val="00752A74"/>
    <w:rsid w:val="00754E4B"/>
    <w:rsid w:val="00756A8E"/>
    <w:rsid w:val="00760FAB"/>
    <w:rsid w:val="00775431"/>
    <w:rsid w:val="007777F0"/>
    <w:rsid w:val="0078192B"/>
    <w:rsid w:val="0078496E"/>
    <w:rsid w:val="00797A72"/>
    <w:rsid w:val="007A5622"/>
    <w:rsid w:val="007B2838"/>
    <w:rsid w:val="007C00B9"/>
    <w:rsid w:val="007C52E6"/>
    <w:rsid w:val="007E14CC"/>
    <w:rsid w:val="007E51EB"/>
    <w:rsid w:val="007F0AA5"/>
    <w:rsid w:val="007F1807"/>
    <w:rsid w:val="00813FEA"/>
    <w:rsid w:val="008327F2"/>
    <w:rsid w:val="008341DB"/>
    <w:rsid w:val="00842809"/>
    <w:rsid w:val="00846FC8"/>
    <w:rsid w:val="00851D9C"/>
    <w:rsid w:val="00880017"/>
    <w:rsid w:val="00880F15"/>
    <w:rsid w:val="00894E1D"/>
    <w:rsid w:val="008A1CC7"/>
    <w:rsid w:val="008B3C5B"/>
    <w:rsid w:val="008C5937"/>
    <w:rsid w:val="008D0115"/>
    <w:rsid w:val="008D1EEE"/>
    <w:rsid w:val="008F502D"/>
    <w:rsid w:val="008F5C69"/>
    <w:rsid w:val="008F6A21"/>
    <w:rsid w:val="009059E1"/>
    <w:rsid w:val="00931AF9"/>
    <w:rsid w:val="00931B2F"/>
    <w:rsid w:val="0096095F"/>
    <w:rsid w:val="0096113F"/>
    <w:rsid w:val="00995D11"/>
    <w:rsid w:val="009974EB"/>
    <w:rsid w:val="009B72D4"/>
    <w:rsid w:val="009C3C4D"/>
    <w:rsid w:val="009D04FB"/>
    <w:rsid w:val="009E1CAB"/>
    <w:rsid w:val="009F1209"/>
    <w:rsid w:val="009F4724"/>
    <w:rsid w:val="009F5F77"/>
    <w:rsid w:val="00A01351"/>
    <w:rsid w:val="00A216CC"/>
    <w:rsid w:val="00A2603E"/>
    <w:rsid w:val="00A26F37"/>
    <w:rsid w:val="00A3325D"/>
    <w:rsid w:val="00A41217"/>
    <w:rsid w:val="00A4132C"/>
    <w:rsid w:val="00A42D64"/>
    <w:rsid w:val="00A66AF3"/>
    <w:rsid w:val="00A746B1"/>
    <w:rsid w:val="00A94030"/>
    <w:rsid w:val="00A95BD8"/>
    <w:rsid w:val="00AB544D"/>
    <w:rsid w:val="00AB7B01"/>
    <w:rsid w:val="00AD4203"/>
    <w:rsid w:val="00AF62A0"/>
    <w:rsid w:val="00B05A1E"/>
    <w:rsid w:val="00B1166D"/>
    <w:rsid w:val="00B14E23"/>
    <w:rsid w:val="00B25A82"/>
    <w:rsid w:val="00B332B0"/>
    <w:rsid w:val="00B37EA3"/>
    <w:rsid w:val="00B429CD"/>
    <w:rsid w:val="00B42F21"/>
    <w:rsid w:val="00B44EF6"/>
    <w:rsid w:val="00B57ED8"/>
    <w:rsid w:val="00B57FDA"/>
    <w:rsid w:val="00B74623"/>
    <w:rsid w:val="00B849F6"/>
    <w:rsid w:val="00B91F4B"/>
    <w:rsid w:val="00BD2854"/>
    <w:rsid w:val="00BD3337"/>
    <w:rsid w:val="00BD715F"/>
    <w:rsid w:val="00C078AD"/>
    <w:rsid w:val="00C27E03"/>
    <w:rsid w:val="00C41532"/>
    <w:rsid w:val="00C528E0"/>
    <w:rsid w:val="00C55B5B"/>
    <w:rsid w:val="00C74452"/>
    <w:rsid w:val="00C862FC"/>
    <w:rsid w:val="00C91F9F"/>
    <w:rsid w:val="00C93BA1"/>
    <w:rsid w:val="00C9678B"/>
    <w:rsid w:val="00CA4FAF"/>
    <w:rsid w:val="00CC2B7F"/>
    <w:rsid w:val="00CC4144"/>
    <w:rsid w:val="00CC58FD"/>
    <w:rsid w:val="00CC7BFC"/>
    <w:rsid w:val="00CD5BA8"/>
    <w:rsid w:val="00CD5E2C"/>
    <w:rsid w:val="00CE0249"/>
    <w:rsid w:val="00CF6033"/>
    <w:rsid w:val="00D00ADC"/>
    <w:rsid w:val="00D01ACB"/>
    <w:rsid w:val="00D0297C"/>
    <w:rsid w:val="00D1516E"/>
    <w:rsid w:val="00D15DAC"/>
    <w:rsid w:val="00D338EA"/>
    <w:rsid w:val="00D366DC"/>
    <w:rsid w:val="00D57B65"/>
    <w:rsid w:val="00D65261"/>
    <w:rsid w:val="00D65772"/>
    <w:rsid w:val="00D8018F"/>
    <w:rsid w:val="00DB5865"/>
    <w:rsid w:val="00DB7BFA"/>
    <w:rsid w:val="00DB7EB4"/>
    <w:rsid w:val="00DE009E"/>
    <w:rsid w:val="00DE3F4D"/>
    <w:rsid w:val="00DE426F"/>
    <w:rsid w:val="00DE458E"/>
    <w:rsid w:val="00DE78F6"/>
    <w:rsid w:val="00DF0B72"/>
    <w:rsid w:val="00E00373"/>
    <w:rsid w:val="00E02468"/>
    <w:rsid w:val="00E0256E"/>
    <w:rsid w:val="00E04154"/>
    <w:rsid w:val="00E10EC2"/>
    <w:rsid w:val="00E2263F"/>
    <w:rsid w:val="00E229EB"/>
    <w:rsid w:val="00E5116C"/>
    <w:rsid w:val="00E73607"/>
    <w:rsid w:val="00E811DB"/>
    <w:rsid w:val="00E839F0"/>
    <w:rsid w:val="00E93EDA"/>
    <w:rsid w:val="00E96BB1"/>
    <w:rsid w:val="00EA7362"/>
    <w:rsid w:val="00EB0B24"/>
    <w:rsid w:val="00EB236B"/>
    <w:rsid w:val="00EB3421"/>
    <w:rsid w:val="00ED7BBC"/>
    <w:rsid w:val="00EE3DF6"/>
    <w:rsid w:val="00EE6F00"/>
    <w:rsid w:val="00EF22DB"/>
    <w:rsid w:val="00EF776D"/>
    <w:rsid w:val="00EF797A"/>
    <w:rsid w:val="00F02B1E"/>
    <w:rsid w:val="00F330E2"/>
    <w:rsid w:val="00F35F20"/>
    <w:rsid w:val="00FA2F28"/>
    <w:rsid w:val="00FA6563"/>
    <w:rsid w:val="00FC1C0F"/>
    <w:rsid w:val="00FD6F0B"/>
    <w:rsid w:val="00FF630D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789466"/>
  <w15:chartTrackingRefBased/>
  <w15:docId w15:val="{2C05B1A5-334E-47D9-82D4-DEF8EC64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3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440" w:hanging="720"/>
    </w:pPr>
    <w:rPr>
      <w:sz w:val="24"/>
    </w:rPr>
  </w:style>
  <w:style w:type="paragraph" w:styleId="BodyTextIndent2">
    <w:name w:val="Body Text Indent 2"/>
    <w:basedOn w:val="Normal"/>
    <w:pPr>
      <w:ind w:left="2250" w:hanging="81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sz w:val="24"/>
      <w:u w:val="single"/>
    </w:rPr>
  </w:style>
  <w:style w:type="paragraph" w:styleId="BodyText">
    <w:name w:val="Body Text"/>
    <w:basedOn w:val="Normal"/>
    <w:rPr>
      <w:sz w:val="24"/>
    </w:rPr>
  </w:style>
  <w:style w:type="table" w:styleId="TableGrid">
    <w:name w:val="Table Grid"/>
    <w:basedOn w:val="TableNormal"/>
    <w:rsid w:val="0019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D65772"/>
  </w:style>
  <w:style w:type="numbering" w:customStyle="1" w:styleId="Style1">
    <w:name w:val="Style1"/>
    <w:rsid w:val="004823E3"/>
    <w:pPr>
      <w:numPr>
        <w:numId w:val="39"/>
      </w:numPr>
    </w:pPr>
  </w:style>
  <w:style w:type="paragraph" w:styleId="ListParagraph">
    <w:name w:val="List Paragraph"/>
    <w:basedOn w:val="Normal"/>
    <w:uiPriority w:val="34"/>
    <w:qFormat/>
    <w:rsid w:val="004823E3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C53C1E4B04F49B9E1C1D3D4F1D5E7" ma:contentTypeVersion="13" ma:contentTypeDescription="Create a new document." ma:contentTypeScope="" ma:versionID="142b8bafe52d87a60087324ba42a3d72">
  <xsd:schema xmlns:xsd="http://www.w3.org/2001/XMLSchema" xmlns:xs="http://www.w3.org/2001/XMLSchema" xmlns:p="http://schemas.microsoft.com/office/2006/metadata/properties" xmlns:ns3="b9eb4932-8b4c-456c-a1ad-d7df1a73e5f5" xmlns:ns4="4fe4d0c9-3306-4b67-a225-12f8c8318636" targetNamespace="http://schemas.microsoft.com/office/2006/metadata/properties" ma:root="true" ma:fieldsID="01394fb68574834747c7ece0ed8238c0" ns3:_="" ns4:_="">
    <xsd:import namespace="b9eb4932-8b4c-456c-a1ad-d7df1a73e5f5"/>
    <xsd:import namespace="4fe4d0c9-3306-4b67-a225-12f8c83186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b4932-8b4c-456c-a1ad-d7df1a73e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d0c9-3306-4b67-a225-12f8c83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8AB1-765D-46F7-B057-A9FAB5CBD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b4932-8b4c-456c-a1ad-d7df1a73e5f5"/>
    <ds:schemaRef ds:uri="4fe4d0c9-3306-4b67-a225-12f8c8318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38FBE-6418-4569-9648-FB58201F5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0B5A6-9750-440D-A2BC-1F71546DD5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ABF6035-8E31-4AA9-B6F1-3161A136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02874 – BICYCLE PARKING RACKS</vt:lpstr>
    </vt:vector>
  </TitlesOfParts>
  <Company>MadRax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02874 – BICYCLE PARKING RACKS</dc:title>
  <dc:subject/>
  <dc:creator>Tom Graber</dc:creator>
  <cp:keywords/>
  <cp:lastModifiedBy>Sam Simon</cp:lastModifiedBy>
  <cp:revision>72</cp:revision>
  <cp:lastPrinted>1999-12-23T21:59:00Z</cp:lastPrinted>
  <dcterms:created xsi:type="dcterms:W3CDTF">2019-09-24T21:22:00Z</dcterms:created>
  <dcterms:modified xsi:type="dcterms:W3CDTF">2019-11-11T16:58:00Z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0x0101001B2C53C1E4B04F49B9E1C1D3D4F1D5E7</vt:lpwstr>
  </property>
</Properties>
</file>